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1549" w14:textId="77777777" w:rsidR="00DA1DE2" w:rsidRPr="005A2566" w:rsidRDefault="00DA1DE2"/>
    <w:p w14:paraId="79B558FD" w14:textId="77777777" w:rsidR="00016B86" w:rsidRPr="005A2566" w:rsidRDefault="00016B86" w:rsidP="00016B86">
      <w:pPr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 xml:space="preserve">Załącznik nr 1 </w:t>
      </w:r>
      <w:r w:rsidR="008D6A19" w:rsidRPr="005A2566">
        <w:rPr>
          <w:i/>
          <w:sz w:val="18"/>
          <w:szCs w:val="18"/>
        </w:rPr>
        <w:t xml:space="preserve">do zarządzenia… </w:t>
      </w:r>
    </w:p>
    <w:p w14:paraId="3D23D8E6" w14:textId="421AE3B5" w:rsidR="00000000" w:rsidRPr="005A2566" w:rsidRDefault="00C753F5" w:rsidP="00CE30A1">
      <w:pPr>
        <w:jc w:val="center"/>
        <w:rPr>
          <w:b/>
        </w:rPr>
      </w:pPr>
      <w:r w:rsidRPr="005A2566">
        <w:rPr>
          <w:b/>
        </w:rPr>
        <w:t xml:space="preserve">Regulamin monitoringu wizyjnego </w:t>
      </w:r>
      <w:r w:rsidR="007A715F" w:rsidRPr="005A2566">
        <w:rPr>
          <w:b/>
        </w:rPr>
        <w:t>Centrum Usług Medycznych Eskulap sp. z o.o.</w:t>
      </w:r>
    </w:p>
    <w:p w14:paraId="2344B41E" w14:textId="77777777" w:rsidR="00C753F5" w:rsidRPr="005A2566" w:rsidRDefault="00C753F5" w:rsidP="00CE30A1">
      <w:pPr>
        <w:jc w:val="center"/>
        <w:rPr>
          <w:b/>
        </w:rPr>
      </w:pPr>
    </w:p>
    <w:p w14:paraId="1DBE9E18" w14:textId="5A6346C3" w:rsidR="00C753F5" w:rsidRPr="005A2566" w:rsidRDefault="00C753F5" w:rsidP="00755543">
      <w:pPr>
        <w:pStyle w:val="Akapitzlist"/>
        <w:numPr>
          <w:ilvl w:val="0"/>
          <w:numId w:val="2"/>
        </w:numPr>
        <w:ind w:left="284" w:hanging="284"/>
      </w:pPr>
      <w:r w:rsidRPr="002E3B4A">
        <w:rPr>
          <w:b/>
          <w:bCs/>
          <w:iCs/>
        </w:rPr>
        <w:t>Regulamin monitoringu wizyjnego</w:t>
      </w:r>
      <w:r w:rsidR="001317EF" w:rsidRPr="002E3B4A">
        <w:rPr>
          <w:b/>
          <w:bCs/>
          <w:iCs/>
        </w:rPr>
        <w:t xml:space="preserve"> </w:t>
      </w:r>
      <w:r w:rsidR="007A715F" w:rsidRPr="002E3B4A">
        <w:rPr>
          <w:b/>
          <w:bCs/>
          <w:iCs/>
        </w:rPr>
        <w:t>Centrum</w:t>
      </w:r>
      <w:r w:rsidR="007A715F" w:rsidRPr="005A2566">
        <w:rPr>
          <w:b/>
        </w:rPr>
        <w:t xml:space="preserve"> Usług Medycznych Eskulap sp. z o.o.</w:t>
      </w:r>
      <w:r w:rsidR="005A2566">
        <w:rPr>
          <w:b/>
        </w:rPr>
        <w:t xml:space="preserve"> (</w:t>
      </w:r>
      <w:r w:rsidR="009E0901">
        <w:rPr>
          <w:b/>
        </w:rPr>
        <w:t xml:space="preserve">dalej: </w:t>
      </w:r>
      <w:r w:rsidR="005A2566">
        <w:rPr>
          <w:b/>
        </w:rPr>
        <w:t>„Placów</w:t>
      </w:r>
      <w:r w:rsidR="002E3B4A">
        <w:rPr>
          <w:b/>
        </w:rPr>
        <w:t>ki</w:t>
      </w:r>
      <w:r w:rsidR="005A2566">
        <w:rPr>
          <w:b/>
        </w:rPr>
        <w:t>”)</w:t>
      </w:r>
      <w:r w:rsidRPr="005A2566">
        <w:rPr>
          <w:i/>
        </w:rPr>
        <w:t xml:space="preserve">, </w:t>
      </w:r>
      <w:r w:rsidRPr="005A2566">
        <w:t xml:space="preserve">zwany dalej </w:t>
      </w:r>
      <w:r w:rsidR="00CE30A1" w:rsidRPr="005A2566">
        <w:t>„</w:t>
      </w:r>
      <w:r w:rsidRPr="005A2566">
        <w:t>Regulaminem</w:t>
      </w:r>
      <w:r w:rsidR="00CE30A1" w:rsidRPr="005A2566">
        <w:t>”</w:t>
      </w:r>
      <w:r w:rsidRPr="005A2566">
        <w:t>, określa cele i zasady prowadzenia monitoringu wizyjnego</w:t>
      </w:r>
      <w:r w:rsidR="005A2566">
        <w:t>.</w:t>
      </w:r>
    </w:p>
    <w:p w14:paraId="34C3C53A" w14:textId="2C1891C9" w:rsidR="00C753F5" w:rsidRPr="005A2566" w:rsidRDefault="00C753F5" w:rsidP="009E0901">
      <w:pPr>
        <w:pStyle w:val="Akapitzlist"/>
        <w:numPr>
          <w:ilvl w:val="0"/>
          <w:numId w:val="2"/>
        </w:numPr>
        <w:ind w:left="284" w:hanging="284"/>
        <w:jc w:val="both"/>
      </w:pPr>
      <w:r w:rsidRPr="005A2566">
        <w:t xml:space="preserve">Celem prowadzenia monitoringu wizyjnego jest zapewnienie bezpieczeństwa i porządku </w:t>
      </w:r>
      <w:r w:rsidR="007A715F" w:rsidRPr="005A2566">
        <w:t xml:space="preserve">w </w:t>
      </w:r>
      <w:r w:rsidR="005A2566">
        <w:t>P</w:t>
      </w:r>
      <w:r w:rsidR="007A715F" w:rsidRPr="005A2566">
        <w:t>lacówce</w:t>
      </w:r>
      <w:r w:rsidRPr="005A2566">
        <w:t xml:space="preserve"> oraz ochrona osób i mienia na </w:t>
      </w:r>
      <w:r w:rsidR="007A715F" w:rsidRPr="005A2566">
        <w:t xml:space="preserve">jej </w:t>
      </w:r>
      <w:r w:rsidRPr="005A2566">
        <w:t>terenie</w:t>
      </w:r>
      <w:r w:rsidR="007A715F" w:rsidRPr="005A2566">
        <w:t>.</w:t>
      </w:r>
    </w:p>
    <w:p w14:paraId="557218FC" w14:textId="378CE5B0" w:rsidR="00C753F5" w:rsidRPr="005A2566" w:rsidRDefault="00C753F5" w:rsidP="009E0901">
      <w:pPr>
        <w:pStyle w:val="Akapitzlist"/>
        <w:numPr>
          <w:ilvl w:val="0"/>
          <w:numId w:val="2"/>
        </w:numPr>
        <w:ind w:left="284" w:hanging="284"/>
        <w:jc w:val="both"/>
      </w:pPr>
      <w:r w:rsidRPr="005A2566">
        <w:t>Podstawą wprowadzenia monitoringu wizyjnego jest:</w:t>
      </w:r>
    </w:p>
    <w:p w14:paraId="2AEF5669" w14:textId="758417B3" w:rsidR="005A2566" w:rsidRPr="005A2566" w:rsidRDefault="005A2566" w:rsidP="009E0901">
      <w:pPr>
        <w:pStyle w:val="Akapitzlist"/>
        <w:numPr>
          <w:ilvl w:val="0"/>
          <w:numId w:val="15"/>
        </w:numPr>
        <w:spacing w:after="0"/>
        <w:ind w:left="567" w:hanging="283"/>
        <w:jc w:val="both"/>
      </w:pPr>
      <w:r w:rsidRPr="005A2566">
        <w:t>art. 22</w:t>
      </w:r>
      <w:r w:rsidRPr="005A2566">
        <w:rPr>
          <w:vertAlign w:val="superscript"/>
        </w:rPr>
        <w:t xml:space="preserve">2 </w:t>
      </w:r>
      <w:r w:rsidRPr="005A2566">
        <w:rPr>
          <w:i/>
        </w:rPr>
        <w:t xml:space="preserve">ustawy z dnia 26 czerwca 1974 r. Kodeks pracy ( </w:t>
      </w:r>
      <w:proofErr w:type="spellStart"/>
      <w:r w:rsidRPr="005A2566">
        <w:rPr>
          <w:i/>
        </w:rPr>
        <w:t>t.j</w:t>
      </w:r>
      <w:proofErr w:type="spellEnd"/>
      <w:r w:rsidRPr="005A2566">
        <w:rPr>
          <w:i/>
        </w:rPr>
        <w:t xml:space="preserve">. Dz.U. z 2023 r. poz. 1465 z </w:t>
      </w:r>
      <w:proofErr w:type="spellStart"/>
      <w:r w:rsidRPr="005A2566">
        <w:rPr>
          <w:i/>
        </w:rPr>
        <w:t>późn</w:t>
      </w:r>
      <w:proofErr w:type="spellEnd"/>
      <w:r w:rsidRPr="005A2566">
        <w:rPr>
          <w:i/>
        </w:rPr>
        <w:t xml:space="preserve">. zm.) </w:t>
      </w:r>
      <w:r w:rsidRPr="005A2566">
        <w:t xml:space="preserve">oraz art. 23a ust. 1 pkt 1 ustawy z dnia 15 kwietnia 2011 r. o działalności leczniczej </w:t>
      </w:r>
      <w:r w:rsidRPr="005A2566">
        <w:rPr>
          <w:i/>
          <w:iCs/>
        </w:rPr>
        <w:t>(</w:t>
      </w:r>
      <w:proofErr w:type="spellStart"/>
      <w:r w:rsidRPr="005A2566">
        <w:rPr>
          <w:i/>
          <w:iCs/>
        </w:rPr>
        <w:t>t.j</w:t>
      </w:r>
      <w:proofErr w:type="spellEnd"/>
      <w:r w:rsidRPr="005A2566">
        <w:rPr>
          <w:i/>
          <w:iCs/>
        </w:rPr>
        <w:t xml:space="preserve">. Dz. U. 2024 poz. 799 z </w:t>
      </w:r>
      <w:proofErr w:type="spellStart"/>
      <w:r w:rsidRPr="005A2566">
        <w:rPr>
          <w:i/>
          <w:iCs/>
        </w:rPr>
        <w:t>późn</w:t>
      </w:r>
      <w:proofErr w:type="spellEnd"/>
      <w:r w:rsidRPr="005A2566">
        <w:rPr>
          <w:i/>
          <w:iCs/>
        </w:rPr>
        <w:t xml:space="preserve">. zm.) </w:t>
      </w:r>
      <w:r w:rsidRPr="005A2566">
        <w:t xml:space="preserve">w </w:t>
      </w:r>
      <w:proofErr w:type="spellStart"/>
      <w:r w:rsidRPr="005A2566">
        <w:t>zw</w:t>
      </w:r>
      <w:proofErr w:type="spellEnd"/>
      <w:r w:rsidRPr="005A2566">
        <w:t xml:space="preserve"> z art. 6 ust. 1 lit. c </w:t>
      </w:r>
      <w:r w:rsidRPr="005A2566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5A2566">
        <w:rPr>
          <w:i/>
        </w:rPr>
        <w:t>Dz.Urz</w:t>
      </w:r>
      <w:proofErr w:type="spellEnd"/>
      <w:r w:rsidRPr="005A2566">
        <w:rPr>
          <w:i/>
        </w:rPr>
        <w:t>. UE L 119 z 4.5.2016)</w:t>
      </w:r>
    </w:p>
    <w:p w14:paraId="3AD2C06E" w14:textId="77777777" w:rsidR="005A2566" w:rsidRPr="005A2566" w:rsidRDefault="005A2566" w:rsidP="009E0901">
      <w:pPr>
        <w:pStyle w:val="Akapitzlist"/>
        <w:numPr>
          <w:ilvl w:val="0"/>
          <w:numId w:val="15"/>
        </w:numPr>
        <w:spacing w:after="0"/>
        <w:ind w:left="567" w:hanging="283"/>
        <w:jc w:val="both"/>
      </w:pPr>
      <w:r w:rsidRPr="005A2566">
        <w:t>art. 6 ust. 1 lit. f RODO  w celu realizacji uzasadnionego interesu Administratora, polegającego na konieczności zapewnienia bezpieczeństwa i porządku na terenie Placówki oraz dla ochrony przed potencjalnymi roszczeniami;</w:t>
      </w:r>
    </w:p>
    <w:p w14:paraId="12D70788" w14:textId="77777777" w:rsidR="00423561" w:rsidRPr="005A2566" w:rsidRDefault="00423561" w:rsidP="009E0901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5A2566">
        <w:t>Monitoringiem wizyjnym obejmuje się:</w:t>
      </w:r>
    </w:p>
    <w:p w14:paraId="5E48B65C" w14:textId="5DC539AA" w:rsidR="00423561" w:rsidRPr="005A2566" w:rsidRDefault="00423561" w:rsidP="009E0901">
      <w:pPr>
        <w:spacing w:after="0"/>
        <w:ind w:left="567" w:hanging="283"/>
        <w:jc w:val="both"/>
      </w:pPr>
      <w:r w:rsidRPr="005A2566">
        <w:t xml:space="preserve">a) teren posesji wokół </w:t>
      </w:r>
      <w:r w:rsidR="007A715F" w:rsidRPr="005A2566">
        <w:t>placówki;</w:t>
      </w:r>
    </w:p>
    <w:p w14:paraId="2688CBFA" w14:textId="69EC0BC7" w:rsidR="00423561" w:rsidRPr="005A2566" w:rsidRDefault="00423561" w:rsidP="009E0901">
      <w:pPr>
        <w:spacing w:after="0"/>
        <w:ind w:left="567" w:hanging="283"/>
        <w:jc w:val="both"/>
      </w:pPr>
      <w:r w:rsidRPr="005A2566">
        <w:t>b) ciągi komunikacyjne</w:t>
      </w:r>
      <w:r w:rsidR="007A715F" w:rsidRPr="005A2566">
        <w:t>;</w:t>
      </w:r>
    </w:p>
    <w:p w14:paraId="5C206DCB" w14:textId="0C99EA99" w:rsidR="007A715F" w:rsidRPr="005A2566" w:rsidRDefault="007A715F" w:rsidP="009E0901">
      <w:pPr>
        <w:spacing w:after="0"/>
        <w:ind w:left="567" w:hanging="283"/>
        <w:jc w:val="both"/>
      </w:pPr>
      <w:r w:rsidRPr="005A2566">
        <w:t>c) pomieszczenie rejestracji;</w:t>
      </w:r>
    </w:p>
    <w:p w14:paraId="4727553D" w14:textId="7A9A4FD4" w:rsidR="007A715F" w:rsidRPr="005A2566" w:rsidRDefault="007A715F" w:rsidP="009E0901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5A2566">
        <w:t>Monitoring wizyjny nie obejmuje gabinetów lekarskich, pomieszczeń socjalnych oraz innych pomieszczeń, w których, zgodnie z obowiązującymi przepisami, rejestrowanie obrazu jest zabronione.</w:t>
      </w:r>
    </w:p>
    <w:p w14:paraId="478D73A7" w14:textId="28D18EDC" w:rsidR="00423561" w:rsidRPr="005A2566" w:rsidRDefault="00423561" w:rsidP="009E0901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5A2566">
        <w:t>Rejestracji i zapisaniu danych na nośniku fizycznym podlega wyłącznie obraz z kamer systemu monitoringu wizyjnego</w:t>
      </w:r>
      <w:r w:rsidR="007A715F" w:rsidRPr="005A2566">
        <w:t xml:space="preserve"> – wdrożony system nie nagrywa dźwięku</w:t>
      </w:r>
      <w:r w:rsidRPr="005A2566">
        <w:t>.</w:t>
      </w:r>
    </w:p>
    <w:p w14:paraId="189AADE1" w14:textId="252FA5AF" w:rsidR="00423561" w:rsidRPr="005A2566" w:rsidRDefault="00423561" w:rsidP="009E0901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5A2566">
        <w:t xml:space="preserve">System monitoringu wizyjnego </w:t>
      </w:r>
      <w:r w:rsidR="007A715F" w:rsidRPr="005A2566">
        <w:t>placówki</w:t>
      </w:r>
      <w:r w:rsidRPr="005A2566">
        <w:t xml:space="preserve"> składa się z:</w:t>
      </w:r>
    </w:p>
    <w:p w14:paraId="010D4CE9" w14:textId="4DFADC43" w:rsidR="00423561" w:rsidRPr="005A2566" w:rsidRDefault="00755543" w:rsidP="009E0901">
      <w:pPr>
        <w:pStyle w:val="Akapitzlist"/>
        <w:numPr>
          <w:ilvl w:val="0"/>
          <w:numId w:val="4"/>
        </w:numPr>
        <w:spacing w:after="0"/>
        <w:ind w:hanging="294"/>
        <w:jc w:val="both"/>
      </w:pPr>
      <w:r w:rsidRPr="005A2566">
        <w:t>k</w:t>
      </w:r>
      <w:r w:rsidR="00423561" w:rsidRPr="005A2566">
        <w:t>amer rejestrujących obraz</w:t>
      </w:r>
      <w:r w:rsidR="007A715F" w:rsidRPr="005A2566">
        <w:t>;</w:t>
      </w:r>
    </w:p>
    <w:p w14:paraId="764C34A6" w14:textId="3C7B31C2" w:rsidR="00423561" w:rsidRPr="005A2566" w:rsidRDefault="00755543" w:rsidP="009E0901">
      <w:pPr>
        <w:pStyle w:val="Akapitzlist"/>
        <w:numPr>
          <w:ilvl w:val="0"/>
          <w:numId w:val="4"/>
        </w:numPr>
        <w:spacing w:after="0"/>
        <w:ind w:hanging="294"/>
        <w:jc w:val="both"/>
      </w:pPr>
      <w:r w:rsidRPr="005A2566">
        <w:t>u</w:t>
      </w:r>
      <w:r w:rsidR="00423561" w:rsidRPr="005A2566">
        <w:t>rządzenia rejestrującego i zapisującego</w:t>
      </w:r>
      <w:r w:rsidR="00EC0CB4">
        <w:t xml:space="preserve"> dane</w:t>
      </w:r>
      <w:r w:rsidR="00423561" w:rsidRPr="005A2566">
        <w:t xml:space="preserve"> na nośniku fizycznym</w:t>
      </w:r>
      <w:r w:rsidR="00EC0CB4">
        <w:t>, w tym datę i godzinę nagrania</w:t>
      </w:r>
      <w:r w:rsidR="00423561" w:rsidRPr="005A2566">
        <w:t xml:space="preserve">, znajdującego się w </w:t>
      </w:r>
      <w:r w:rsidR="007A715F" w:rsidRPr="005A2566">
        <w:t>przeznaczonym do tego celu pomieszczeniu</w:t>
      </w:r>
      <w:r w:rsidR="00423561" w:rsidRPr="005A2566">
        <w:t>,</w:t>
      </w:r>
    </w:p>
    <w:p w14:paraId="648CB260" w14:textId="1D8408B1" w:rsidR="00423561" w:rsidRPr="005A2566" w:rsidRDefault="007A715F" w:rsidP="009E0901">
      <w:pPr>
        <w:pStyle w:val="Akapitzlist"/>
        <w:numPr>
          <w:ilvl w:val="0"/>
          <w:numId w:val="4"/>
        </w:numPr>
        <w:spacing w:after="0"/>
        <w:ind w:hanging="294"/>
        <w:jc w:val="both"/>
      </w:pPr>
      <w:r w:rsidRPr="005A2566">
        <w:t>aplikacji umożliwiającej podgląd na przeznaczonych do tego celu urządzeniach</w:t>
      </w:r>
    </w:p>
    <w:p w14:paraId="04A3EBD0" w14:textId="77777777" w:rsidR="00423561" w:rsidRPr="005A2566" w:rsidRDefault="00423561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System monitoringu wizyjnego podlega systematycznemu doskonaleniu, modernizowaniu i konserwacji.</w:t>
      </w:r>
    </w:p>
    <w:p w14:paraId="1F9A435C" w14:textId="77777777" w:rsidR="00423561" w:rsidRPr="005A2566" w:rsidRDefault="00423561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W budynkach objętych monitoringiem umieszcza się stosowne oznakowanie oraz informacje o stosowaniu monitoringu wizyjnego:</w:t>
      </w:r>
    </w:p>
    <w:p w14:paraId="7C16EE1F" w14:textId="5AE86E66" w:rsidR="00423561" w:rsidRPr="005A2566" w:rsidRDefault="001317EF" w:rsidP="009E0901">
      <w:pPr>
        <w:pStyle w:val="Akapitzlist"/>
        <w:numPr>
          <w:ilvl w:val="0"/>
          <w:numId w:val="5"/>
        </w:numPr>
        <w:spacing w:after="0"/>
        <w:ind w:hanging="294"/>
        <w:jc w:val="both"/>
      </w:pPr>
      <w:r w:rsidRPr="005A2566">
        <w:t>p</w:t>
      </w:r>
      <w:r w:rsidR="00423561" w:rsidRPr="005A2566">
        <w:t>rzy wejściu do budynku lub w innym widocznym miejscu umieszcza się znak w formie graficznej oraz informację „Obiekt monitorowany” w taki sposób, aby osoba wchodząca na terem monitorowany została poinformowana o możliwości nagrania jej przez system przed wejściem w obszar objęty monitoringiem;</w:t>
      </w:r>
    </w:p>
    <w:p w14:paraId="16BA02F7" w14:textId="6E270AC6" w:rsidR="00423561" w:rsidRPr="005A2566" w:rsidRDefault="001317EF" w:rsidP="009E0901">
      <w:pPr>
        <w:pStyle w:val="Akapitzlist"/>
        <w:numPr>
          <w:ilvl w:val="0"/>
          <w:numId w:val="5"/>
        </w:numPr>
        <w:spacing w:after="0"/>
        <w:ind w:hanging="294"/>
        <w:jc w:val="both"/>
      </w:pPr>
      <w:r w:rsidRPr="005A2566">
        <w:t>n</w:t>
      </w:r>
      <w:r w:rsidR="003E3D55" w:rsidRPr="005A2566">
        <w:t>a tablicy ogłoszeń lub w innym widocznym miejscu w budynku monitorowanym mieszcz</w:t>
      </w:r>
      <w:r w:rsidR="008C47BE" w:rsidRPr="005A2566">
        <w:t>ą</w:t>
      </w:r>
      <w:r w:rsidR="003E3D55" w:rsidRPr="005A2566">
        <w:t xml:space="preserve"> się informacj</w:t>
      </w:r>
      <w:r w:rsidR="007A715F" w:rsidRPr="005A2566">
        <w:t>ę</w:t>
      </w:r>
      <w:r w:rsidR="003E3D55" w:rsidRPr="005A2566">
        <w:t xml:space="preserve"> o celach i sposobach stosowania monitoringu wizyjnego, stanowiącą załącznik nr 1 do Regulaminu.</w:t>
      </w:r>
    </w:p>
    <w:p w14:paraId="14068165" w14:textId="75CD794C" w:rsidR="007A715F" w:rsidRPr="005A2566" w:rsidRDefault="007A715F" w:rsidP="009E0901">
      <w:pPr>
        <w:pStyle w:val="Akapitzlist"/>
        <w:numPr>
          <w:ilvl w:val="0"/>
          <w:numId w:val="5"/>
        </w:numPr>
        <w:spacing w:after="0"/>
        <w:ind w:hanging="294"/>
        <w:jc w:val="both"/>
      </w:pPr>
      <w:r w:rsidRPr="005A2566">
        <w:t>Regulamin dostępny jest do wglądu w biurze placówki oraz na stronie internetowej w zakładce „Monitoring wizyjny”</w:t>
      </w:r>
    </w:p>
    <w:p w14:paraId="79108030" w14:textId="1C811E73" w:rsidR="003E3D55" w:rsidRPr="005A2566" w:rsidRDefault="003E3D55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lastRenderedPageBreak/>
        <w:t>Nadzór nad zapisem monitoringu wizyjnego prowadz</w:t>
      </w:r>
      <w:r w:rsidR="001317EF" w:rsidRPr="005A2566">
        <w:t>i</w:t>
      </w:r>
      <w:r w:rsidRPr="005A2566">
        <w:t xml:space="preserve"> </w:t>
      </w:r>
      <w:r w:rsidR="001317EF" w:rsidRPr="005A2566">
        <w:t>Administrator system</w:t>
      </w:r>
      <w:r w:rsidR="00CB0907" w:rsidRPr="005A2566">
        <w:t>ów informatycznych</w:t>
      </w:r>
      <w:r w:rsidRPr="005A2566">
        <w:t>.</w:t>
      </w:r>
    </w:p>
    <w:p w14:paraId="0912B610" w14:textId="77777777" w:rsidR="003E3D55" w:rsidRPr="005A2566" w:rsidRDefault="003E3D55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Wgląd do zapisów monitoringu wizyjnego mają wyłącznie:</w:t>
      </w:r>
    </w:p>
    <w:p w14:paraId="2DDF4AC5" w14:textId="7695E494" w:rsidR="003E3D55" w:rsidRPr="005A2566" w:rsidRDefault="007A715F" w:rsidP="009E0901">
      <w:pPr>
        <w:pStyle w:val="Akapitzlist"/>
        <w:numPr>
          <w:ilvl w:val="0"/>
          <w:numId w:val="6"/>
        </w:numPr>
        <w:spacing w:after="0"/>
        <w:ind w:hanging="294"/>
        <w:jc w:val="both"/>
      </w:pPr>
      <w:r w:rsidRPr="005A2566">
        <w:t>Prezes zarządu</w:t>
      </w:r>
      <w:r w:rsidR="003E3D55" w:rsidRPr="005A2566">
        <w:t>,</w:t>
      </w:r>
    </w:p>
    <w:p w14:paraId="6A4441ED" w14:textId="2ED54609" w:rsidR="003E3D55" w:rsidRPr="005A2566" w:rsidRDefault="00CB0907" w:rsidP="009E0901">
      <w:pPr>
        <w:pStyle w:val="Akapitzlist"/>
        <w:numPr>
          <w:ilvl w:val="0"/>
          <w:numId w:val="6"/>
        </w:numPr>
        <w:spacing w:after="0"/>
        <w:ind w:hanging="294"/>
        <w:jc w:val="both"/>
      </w:pPr>
      <w:r w:rsidRPr="005A2566">
        <w:t>p</w:t>
      </w:r>
      <w:r w:rsidR="003E3D55" w:rsidRPr="005A2566">
        <w:t xml:space="preserve">racownicy firmy zewnętrznej, sprawujący nadzór nad </w:t>
      </w:r>
      <w:r w:rsidR="007A715F" w:rsidRPr="005A2566">
        <w:t>obsługą i serwisem urządzeń rejestrujących</w:t>
      </w:r>
      <w:r w:rsidR="003E3D55" w:rsidRPr="005A2566">
        <w:t xml:space="preserve"> – na podstawie umowy powierzenia zawartej </w:t>
      </w:r>
      <w:r w:rsidR="00EC0CB4">
        <w:t xml:space="preserve">z </w:t>
      </w:r>
      <w:r w:rsidR="007A715F" w:rsidRPr="005A2566">
        <w:t>Placówką</w:t>
      </w:r>
      <w:r w:rsidR="003E3D55" w:rsidRPr="005A2566">
        <w:t>,</w:t>
      </w:r>
    </w:p>
    <w:p w14:paraId="1FA48641" w14:textId="0DE42A2C" w:rsidR="007A715F" w:rsidRPr="005A2566" w:rsidRDefault="007A715F" w:rsidP="009E0901">
      <w:pPr>
        <w:pStyle w:val="Akapitzlist"/>
        <w:numPr>
          <w:ilvl w:val="0"/>
          <w:numId w:val="6"/>
        </w:numPr>
        <w:spacing w:after="0"/>
        <w:ind w:hanging="294"/>
        <w:jc w:val="both"/>
      </w:pPr>
      <w:r w:rsidRPr="005A2566">
        <w:t>pracownicy Placówki oraz ASI  – na podstawie odpowiednich upoważnień;</w:t>
      </w:r>
    </w:p>
    <w:p w14:paraId="023A94C5" w14:textId="77777777" w:rsidR="003E3D55" w:rsidRPr="005A2566" w:rsidRDefault="003E3D55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Zapis z systemu monitoringu może być udostępniony wyłącznie uprawnionym organom, działającym na podstawie przepisów prawa w zakresie prowadzonych przez nie czynności wyjaśniających na potrzeby toczących się postępowań, na ich pisemny wniosek.</w:t>
      </w:r>
    </w:p>
    <w:p w14:paraId="1C69F40E" w14:textId="23984F03" w:rsidR="003E3D55" w:rsidRPr="005A2566" w:rsidRDefault="00CE30A1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 xml:space="preserve">Osoba, której dane zostały nagrane, może wnioskować o dostęp do nagrania, zawierającego jej wizerunek. Decyzja o udostępnieniu </w:t>
      </w:r>
      <w:r w:rsidR="007A715F" w:rsidRPr="005A2566">
        <w:t xml:space="preserve">powinna być każdorazowo konsultowana z </w:t>
      </w:r>
      <w:r w:rsidRPr="005A2566">
        <w:t>Inspektor</w:t>
      </w:r>
      <w:r w:rsidR="007A715F" w:rsidRPr="005A2566">
        <w:t>em</w:t>
      </w:r>
      <w:r w:rsidRPr="005A2566">
        <w:t xml:space="preserve"> ochrony danych. W przypadku, gdy ujawnienie danych może naruszać prywatność osób trzecich, zapis nie zostaje udostępniony. </w:t>
      </w:r>
    </w:p>
    <w:p w14:paraId="27C47031" w14:textId="58564C99" w:rsidR="003E3D55" w:rsidRPr="005A2566" w:rsidRDefault="003E3D55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 xml:space="preserve">Zapis z monitoringu wizyjnego jest przechowywany maksymalnie przez okres </w:t>
      </w:r>
      <w:r w:rsidR="005A2566" w:rsidRPr="005A2566">
        <w:t>30</w:t>
      </w:r>
      <w:r w:rsidRPr="005A2566">
        <w:t xml:space="preserve"> dni, licząc od daty rejestracji zapisu</w:t>
      </w:r>
      <w:r w:rsidR="00B9300A" w:rsidRPr="005A2566">
        <w:t xml:space="preserve">, a następnie usuwany w sposób uniemożliwiający jego odtworzenie. </w:t>
      </w:r>
    </w:p>
    <w:p w14:paraId="3610CDA3" w14:textId="77777777" w:rsidR="003E3D55" w:rsidRPr="005A2566" w:rsidRDefault="003E3D55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W uzasadnionych przypadkach, na podstawie wnioskó</w:t>
      </w:r>
      <w:r w:rsidR="00277A3B" w:rsidRPr="005A2566">
        <w:t>w</w:t>
      </w:r>
      <w:r w:rsidRPr="005A2566">
        <w:t xml:space="preserve"> uprawnionych organów, w szczególności w przypadku podejrzenia, że urządzenia monitoringu wizyjnego zarejestrowały zdarzenie związane z możliwością naruszenia bezpieczeństwa osób lub mienia, okres przechowywania danych może ulec przedłużeniu o czas</w:t>
      </w:r>
      <w:r w:rsidR="00277A3B" w:rsidRPr="005A2566">
        <w:t xml:space="preserve"> niezbędny do zakończenia postępowania związanego z wyżej wymienionym incydentem.</w:t>
      </w:r>
    </w:p>
    <w:p w14:paraId="3DADA4C8" w14:textId="4255A08E" w:rsidR="00277A3B" w:rsidRPr="005A2566" w:rsidRDefault="00277A3B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Organ zainteresowany zabezpieczeniem danych z monitoringu na potrzeby postępowania, może zwrócić się z pisemną prośbą o ich zabezpieczenie przed usunięciem po upływie</w:t>
      </w:r>
      <w:r w:rsidR="007A715F" w:rsidRPr="005A2566">
        <w:t xml:space="preserve"> </w:t>
      </w:r>
      <w:r w:rsidRPr="005A2566">
        <w:t>regulaminowego okresu ich przechowywania.</w:t>
      </w:r>
    </w:p>
    <w:p w14:paraId="499759D5" w14:textId="01E07F44" w:rsidR="00277A3B" w:rsidRPr="005A2566" w:rsidRDefault="00CB0907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Administrator systemów informatycznych</w:t>
      </w:r>
      <w:r w:rsidR="00277A3B" w:rsidRPr="005A2566">
        <w:t xml:space="preserve"> sporządza kopię nagrania z monitoringu wizyjnego za okres, którego dotyczy wniosek oraz oznacza ją w sposób trwały następującymi danymi:</w:t>
      </w:r>
    </w:p>
    <w:p w14:paraId="4E5E1DAA" w14:textId="77777777" w:rsidR="00277A3B" w:rsidRPr="005A2566" w:rsidRDefault="009B2276" w:rsidP="009E0901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5A2566">
        <w:t>n</w:t>
      </w:r>
      <w:r w:rsidR="00277A3B" w:rsidRPr="005A2566">
        <w:t>umer porządkowy kopii,</w:t>
      </w:r>
    </w:p>
    <w:p w14:paraId="0BA4E212" w14:textId="77777777" w:rsidR="00277A3B" w:rsidRPr="005A2566" w:rsidRDefault="009B2276" w:rsidP="009E0901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5A2566">
        <w:t>o</w:t>
      </w:r>
      <w:r w:rsidR="008C47BE" w:rsidRPr="005A2566">
        <w:t>kres, którego dotyczy nagranie,</w:t>
      </w:r>
    </w:p>
    <w:p w14:paraId="4F8181D0" w14:textId="77777777" w:rsidR="008C47BE" w:rsidRPr="005A2566" w:rsidRDefault="009B2276" w:rsidP="009E0901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5A2566">
        <w:t>l</w:t>
      </w:r>
      <w:r w:rsidR="008C47BE" w:rsidRPr="005A2566">
        <w:t>okalizacja miejsca nagrania,</w:t>
      </w:r>
    </w:p>
    <w:p w14:paraId="365DE806" w14:textId="77777777" w:rsidR="008C47BE" w:rsidRPr="005A2566" w:rsidRDefault="009B2276" w:rsidP="009E0901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5A2566">
        <w:t>d</w:t>
      </w:r>
      <w:r w:rsidR="008C47BE" w:rsidRPr="005A2566">
        <w:t>ata wykonania kopii,</w:t>
      </w:r>
    </w:p>
    <w:p w14:paraId="4B9AF164" w14:textId="77777777" w:rsidR="008C47BE" w:rsidRPr="005A2566" w:rsidRDefault="009B2276" w:rsidP="009E0901">
      <w:pPr>
        <w:pStyle w:val="Akapitzlist"/>
        <w:numPr>
          <w:ilvl w:val="0"/>
          <w:numId w:val="7"/>
        </w:numPr>
        <w:spacing w:after="0"/>
        <w:ind w:left="709" w:hanging="283"/>
        <w:jc w:val="both"/>
      </w:pPr>
      <w:r w:rsidRPr="005A2566">
        <w:t>d</w:t>
      </w:r>
      <w:r w:rsidR="008C47BE" w:rsidRPr="005A2566">
        <w:t>ane osoby, która sporządziła kopię</w:t>
      </w:r>
    </w:p>
    <w:p w14:paraId="122B608C" w14:textId="2601BF24" w:rsidR="008C47BE" w:rsidRPr="005A2566" w:rsidRDefault="008C47BE" w:rsidP="009E0901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5A2566">
        <w:t xml:space="preserve">Kopia nagrania podlega zaewidencjonowaniu w „Rejestrze kopii z monitoringu wizyjnego” prowadzonym przez </w:t>
      </w:r>
      <w:r w:rsidR="00CB0907" w:rsidRPr="005A2566">
        <w:t>Administratora systemów informatycznych</w:t>
      </w:r>
      <w:r w:rsidRPr="005A2566">
        <w:t>. Rejestr zawiera:</w:t>
      </w:r>
    </w:p>
    <w:p w14:paraId="25239ED2" w14:textId="77777777" w:rsidR="008C47BE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n</w:t>
      </w:r>
      <w:r w:rsidR="008C47BE" w:rsidRPr="005A2566">
        <w:t>umer porządkowy kopii,</w:t>
      </w:r>
    </w:p>
    <w:p w14:paraId="6290AE76" w14:textId="77777777" w:rsidR="008C47BE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o</w:t>
      </w:r>
      <w:r w:rsidR="008C47BE" w:rsidRPr="005A2566">
        <w:t>kres, którego dotyczy nagranie,</w:t>
      </w:r>
    </w:p>
    <w:p w14:paraId="6381CC57" w14:textId="77777777" w:rsidR="008C47BE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l</w:t>
      </w:r>
      <w:r w:rsidR="008C47BE" w:rsidRPr="005A2566">
        <w:t>okalizacja miejsca nagrania,</w:t>
      </w:r>
    </w:p>
    <w:p w14:paraId="05891FE4" w14:textId="77777777" w:rsidR="008C47BE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d</w:t>
      </w:r>
      <w:r w:rsidR="008C47BE" w:rsidRPr="005A2566">
        <w:t>ata wykonania kopii,</w:t>
      </w:r>
    </w:p>
    <w:p w14:paraId="78993216" w14:textId="77777777" w:rsidR="008C47BE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d</w:t>
      </w:r>
      <w:r w:rsidR="008C47BE" w:rsidRPr="005A2566">
        <w:t>ane osoby, która sporządziła kopię</w:t>
      </w:r>
    </w:p>
    <w:p w14:paraId="2823620A" w14:textId="77777777" w:rsidR="009B2276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informacje o wniosku, na podstawie którego udostępniono nagranie,</w:t>
      </w:r>
    </w:p>
    <w:p w14:paraId="7074F0C6" w14:textId="77777777" w:rsidR="009B2276" w:rsidRPr="005A2566" w:rsidRDefault="009B2276" w:rsidP="009E0901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 w:rsidRPr="005A2566">
        <w:t>informacje o sposobie przekazania nagrania</w:t>
      </w:r>
    </w:p>
    <w:p w14:paraId="5145BF49" w14:textId="0D6F2B29" w:rsidR="009B2276" w:rsidRPr="005A2566" w:rsidRDefault="009B2276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>W przypadku niepodjęcia przez wnioskujący organ sporządzonej kopii w terminie do dwóch miesięcy od daty złożenia wniosku, o którym mowa w ust. 15 zostaje ona</w:t>
      </w:r>
      <w:r w:rsidR="00A6101F" w:rsidRPr="005A2566">
        <w:t xml:space="preserve"> </w:t>
      </w:r>
      <w:r w:rsidRPr="005A2566">
        <w:t>zniszczona w sposób uniemożliwiający jej odtworzenie.</w:t>
      </w:r>
    </w:p>
    <w:p w14:paraId="7BC827F6" w14:textId="79B259A3" w:rsidR="009B2276" w:rsidRPr="005A2566" w:rsidRDefault="009B2276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 xml:space="preserve">Pracownicy, którzy uzyskali upoważnienie do wglądu w zapis monitoringu wizyjnego zobowiązani są do przestrzegania przepisów wynikających z obowiązujących aktów prawnych w zakresie ochrony danych osobowych oraz wewnętrznych aktów prawnych obowiązujących </w:t>
      </w:r>
      <w:r w:rsidR="00CB0907" w:rsidRPr="005A2566">
        <w:t xml:space="preserve">w </w:t>
      </w:r>
      <w:r w:rsidR="00EC0CB4">
        <w:t>Placówce</w:t>
      </w:r>
      <w:r w:rsidR="00CB0907" w:rsidRPr="005A2566">
        <w:t>.</w:t>
      </w:r>
    </w:p>
    <w:p w14:paraId="48B1FD68" w14:textId="17DA6053" w:rsidR="009B2276" w:rsidRPr="005A2566" w:rsidRDefault="009B2276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 xml:space="preserve">Obowiązek informacyjny względem osób, których wizerunek mógł zostać utrwalony w wyniku prowadzenia monitoringu wizyjnego jest realizowany za pośrednictwem tablic informacyjnych przy wejściu do budynków oraz strony internetowej </w:t>
      </w:r>
      <w:r w:rsidR="00A6101F" w:rsidRPr="005A2566">
        <w:t>placówki</w:t>
      </w:r>
      <w:r w:rsidRPr="005A2566">
        <w:t>.</w:t>
      </w:r>
    </w:p>
    <w:p w14:paraId="6F534E21" w14:textId="77777777" w:rsidR="009B2276" w:rsidRPr="005A2566" w:rsidRDefault="009B2276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lastRenderedPageBreak/>
        <w:t>Przed przystąpieniem do pracy każdy pracownik obowiązany jest do zapoznania się z niniejszym Regulaminem oraz do podpisania oświadczenia, stanowiącego załącznik do niniejszego Regulaminu.</w:t>
      </w:r>
    </w:p>
    <w:p w14:paraId="31D19C2C" w14:textId="3C8A971A" w:rsidR="00755543" w:rsidRPr="005A2566" w:rsidRDefault="00755543" w:rsidP="009E0901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 w:rsidRPr="005A2566">
        <w:t xml:space="preserve">W sprawach nieuregulowanych w niniejszym Regulaminie decyzje podejmuje </w:t>
      </w:r>
      <w:r w:rsidR="00A6101F" w:rsidRPr="005A2566">
        <w:t>Prezes Zarządu</w:t>
      </w:r>
      <w:r w:rsidRPr="005A2566">
        <w:t xml:space="preserve">. </w:t>
      </w:r>
    </w:p>
    <w:p w14:paraId="5161120F" w14:textId="77777777" w:rsidR="00755543" w:rsidRPr="005A2566" w:rsidRDefault="00755543" w:rsidP="00755543">
      <w:pPr>
        <w:spacing w:after="0"/>
        <w:ind w:left="426" w:hanging="426"/>
      </w:pPr>
    </w:p>
    <w:p w14:paraId="3E2722A4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16A0B91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41919D14" w14:textId="1276C691" w:rsidR="00E96EE6" w:rsidRDefault="002E3B4A" w:rsidP="002E3B4A">
      <w:pPr>
        <w:spacing w:after="0"/>
        <w:ind w:left="567" w:hanging="283"/>
        <w:rPr>
          <w:iCs/>
          <w:sz w:val="18"/>
          <w:szCs w:val="18"/>
        </w:rPr>
      </w:pPr>
      <w:r>
        <w:rPr>
          <w:iCs/>
          <w:sz w:val="18"/>
          <w:szCs w:val="18"/>
        </w:rPr>
        <w:t>Załączniki:</w:t>
      </w:r>
    </w:p>
    <w:p w14:paraId="7B1BE410" w14:textId="0D40B905" w:rsidR="002E3B4A" w:rsidRDefault="002E3B4A" w:rsidP="002E3B4A">
      <w:pPr>
        <w:pStyle w:val="Akapitzlist"/>
        <w:numPr>
          <w:ilvl w:val="0"/>
          <w:numId w:val="16"/>
        </w:numPr>
        <w:spacing w:after="0"/>
        <w:ind w:left="567" w:hanging="283"/>
        <w:rPr>
          <w:iCs/>
          <w:sz w:val="18"/>
          <w:szCs w:val="18"/>
        </w:rPr>
      </w:pPr>
      <w:r w:rsidRPr="002E3B4A">
        <w:rPr>
          <w:iCs/>
          <w:sz w:val="18"/>
          <w:szCs w:val="18"/>
        </w:rPr>
        <w:t>Informacja dotycząca monitoringu wizyjnego na terenie Centrum Usług Medycznych Eskulap sp. z o.o.</w:t>
      </w:r>
    </w:p>
    <w:p w14:paraId="34F27A9E" w14:textId="40FDAFDF" w:rsidR="002E3B4A" w:rsidRPr="002E3B4A" w:rsidRDefault="002E3B4A" w:rsidP="002E3B4A">
      <w:pPr>
        <w:pStyle w:val="Akapitzlist"/>
        <w:numPr>
          <w:ilvl w:val="0"/>
          <w:numId w:val="16"/>
        </w:numPr>
        <w:spacing w:after="0"/>
        <w:ind w:left="567" w:hanging="283"/>
        <w:rPr>
          <w:iCs/>
          <w:sz w:val="18"/>
          <w:szCs w:val="18"/>
        </w:rPr>
      </w:pPr>
      <w:r w:rsidRPr="002E3B4A">
        <w:rPr>
          <w:iCs/>
          <w:sz w:val="18"/>
          <w:szCs w:val="18"/>
        </w:rPr>
        <w:t>Rejestr kopii monitoringu wizyjnego Centrum Usług Medycznych Eskulap sp. z o.o.</w:t>
      </w:r>
    </w:p>
    <w:p w14:paraId="67185091" w14:textId="77777777" w:rsidR="00E96EE6" w:rsidRPr="002E3B4A" w:rsidRDefault="00E96EE6" w:rsidP="002E3B4A">
      <w:pPr>
        <w:pStyle w:val="Akapitzlist"/>
        <w:spacing w:after="0"/>
        <w:ind w:left="1440"/>
        <w:rPr>
          <w:iCs/>
          <w:sz w:val="18"/>
          <w:szCs w:val="18"/>
        </w:rPr>
      </w:pPr>
    </w:p>
    <w:p w14:paraId="3291F6C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641B6826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22E7038A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215BCFA2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FCEB2B4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0253D4F4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3169E14C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DEBF0F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793CFA2F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25402C4E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085E804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9CAFCBF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014BF676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C59117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461AB2E1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715B40CD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1E288C7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09C21A33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497A8D5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DBC8075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3D01C6B1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3DD1282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8A47752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373F542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B0E3E68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2B3927E0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5B8B91C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685DDE8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980995B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44A1427F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FA09633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0995F984" w14:textId="77777777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4D1DD084" w14:textId="285D1E2A" w:rsidR="00E96EE6" w:rsidRPr="005A2566" w:rsidRDefault="00E96EE6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175AF2F9" w14:textId="1727F966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739787B5" w14:textId="173E19CD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44708871" w14:textId="2C2F2F05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292B8FBC" w14:textId="0735ECA0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3AC37AFC" w14:textId="7851EC9C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79EF1F6B" w14:textId="65954AB9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2B6088FB" w14:textId="3173BCA2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6DBEEC1D" w14:textId="77777777" w:rsidR="00A6101F" w:rsidRPr="005A2566" w:rsidRDefault="00A6101F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35DD5184" w14:textId="77777777" w:rsidR="00A6101F" w:rsidRPr="005A2566" w:rsidRDefault="00A6101F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6A470CE5" w14:textId="77777777" w:rsidR="00A6101F" w:rsidRPr="005A2566" w:rsidRDefault="00A6101F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5614659E" w14:textId="77777777" w:rsidR="00A6101F" w:rsidRPr="005A2566" w:rsidRDefault="00A6101F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40185636" w14:textId="00B03AC6" w:rsidR="00025A08" w:rsidRPr="005A2566" w:rsidRDefault="00025A08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0B012026" w14:textId="77777777" w:rsidR="00E96EE6" w:rsidRPr="005A2566" w:rsidRDefault="00E96EE6" w:rsidP="002E3B4A">
      <w:pPr>
        <w:spacing w:after="0"/>
        <w:rPr>
          <w:i/>
          <w:sz w:val="18"/>
          <w:szCs w:val="18"/>
        </w:rPr>
      </w:pPr>
    </w:p>
    <w:p w14:paraId="6E904AB9" w14:textId="77777777" w:rsidR="002E3B4A" w:rsidRPr="005A2566" w:rsidRDefault="002E3B4A" w:rsidP="002E3B4A">
      <w:pPr>
        <w:spacing w:after="0"/>
      </w:pPr>
    </w:p>
    <w:p w14:paraId="308F9784" w14:textId="3159FF70" w:rsidR="002E3B4A" w:rsidRPr="005A2566" w:rsidRDefault="002E3B4A" w:rsidP="002E3B4A">
      <w:pPr>
        <w:spacing w:after="0"/>
        <w:ind w:left="1080"/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 xml:space="preserve">Załącznik </w:t>
      </w:r>
      <w:r>
        <w:rPr>
          <w:i/>
          <w:sz w:val="18"/>
          <w:szCs w:val="18"/>
        </w:rPr>
        <w:t>1</w:t>
      </w:r>
    </w:p>
    <w:p w14:paraId="0FB4639F" w14:textId="77777777" w:rsidR="002E3B4A" w:rsidRPr="005A2566" w:rsidRDefault="002E3B4A" w:rsidP="002E3B4A">
      <w:pPr>
        <w:spacing w:after="0"/>
        <w:ind w:left="1080"/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 xml:space="preserve"> do Regulaminu monitoringu </w:t>
      </w:r>
    </w:p>
    <w:p w14:paraId="165E74E0" w14:textId="77777777" w:rsidR="002E3B4A" w:rsidRPr="005A2566" w:rsidRDefault="002E3B4A" w:rsidP="002E3B4A">
      <w:pPr>
        <w:spacing w:after="0"/>
        <w:ind w:left="1080"/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 xml:space="preserve">wizyjnego </w:t>
      </w:r>
      <w:r>
        <w:rPr>
          <w:i/>
          <w:sz w:val="18"/>
          <w:szCs w:val="18"/>
        </w:rPr>
        <w:t>C.U.M. Eskulap sp. z o.o.</w:t>
      </w:r>
    </w:p>
    <w:p w14:paraId="7ED97806" w14:textId="77777777" w:rsidR="008D6A19" w:rsidRPr="005A2566" w:rsidRDefault="008D6A19" w:rsidP="008D6A19">
      <w:pPr>
        <w:spacing w:after="0"/>
        <w:ind w:left="1080"/>
        <w:jc w:val="right"/>
        <w:rPr>
          <w:i/>
          <w:sz w:val="18"/>
          <w:szCs w:val="18"/>
        </w:rPr>
      </w:pPr>
    </w:p>
    <w:p w14:paraId="77DE7D08" w14:textId="411F8933" w:rsidR="008D6A19" w:rsidRPr="005A2566" w:rsidRDefault="008D6A19" w:rsidP="008D6A19">
      <w:pPr>
        <w:spacing w:after="0"/>
        <w:jc w:val="center"/>
        <w:rPr>
          <w:b/>
          <w:sz w:val="28"/>
          <w:szCs w:val="28"/>
        </w:rPr>
      </w:pPr>
      <w:bookmarkStart w:id="0" w:name="_Hlk113363990"/>
      <w:bookmarkStart w:id="1" w:name="_Hlk190283898"/>
      <w:r w:rsidRPr="005A2566">
        <w:rPr>
          <w:b/>
          <w:sz w:val="28"/>
          <w:szCs w:val="28"/>
        </w:rPr>
        <w:t xml:space="preserve">Informacja dotycząca monitoringu wizyjnego na terenie </w:t>
      </w:r>
      <w:bookmarkStart w:id="2" w:name="_Hlk190275042"/>
      <w:r w:rsidR="00A6101F" w:rsidRPr="005A2566">
        <w:rPr>
          <w:b/>
          <w:sz w:val="28"/>
          <w:szCs w:val="28"/>
        </w:rPr>
        <w:t>Centrum Usług Medycznych Eskulap sp. z o.o.</w:t>
      </w:r>
    </w:p>
    <w:bookmarkEnd w:id="1"/>
    <w:bookmarkEnd w:id="2"/>
    <w:p w14:paraId="2D6F89AD" w14:textId="77777777" w:rsidR="008D6A19" w:rsidRPr="005A2566" w:rsidRDefault="008D6A19" w:rsidP="008D6A19">
      <w:pPr>
        <w:spacing w:after="0"/>
        <w:jc w:val="center"/>
        <w:rPr>
          <w:b/>
          <w:sz w:val="28"/>
          <w:szCs w:val="28"/>
        </w:rPr>
      </w:pPr>
    </w:p>
    <w:p w14:paraId="2B018FBC" w14:textId="293A7D0A" w:rsidR="008D6A19" w:rsidRPr="00056223" w:rsidRDefault="008D6A19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 xml:space="preserve">Administratorem systemu monitoringu wizyjnego jest </w:t>
      </w:r>
      <w:r w:rsidR="00A6101F" w:rsidRPr="00056223">
        <w:rPr>
          <w:sz w:val="20"/>
          <w:szCs w:val="20"/>
        </w:rPr>
        <w:t>Centrum Usług Medycznych Eskulap sp. z .o.o.</w:t>
      </w:r>
      <w:r w:rsidR="00062E14" w:rsidRPr="00056223">
        <w:rPr>
          <w:sz w:val="20"/>
          <w:szCs w:val="20"/>
        </w:rPr>
        <w:t xml:space="preserve"> w Krośnie, z siedzibą przy ul. </w:t>
      </w:r>
      <w:proofErr w:type="spellStart"/>
      <w:r w:rsidR="00A6101F" w:rsidRPr="00056223">
        <w:rPr>
          <w:sz w:val="20"/>
          <w:szCs w:val="20"/>
        </w:rPr>
        <w:t>Kletówki</w:t>
      </w:r>
      <w:proofErr w:type="spellEnd"/>
      <w:r w:rsidR="00A6101F" w:rsidRPr="00056223">
        <w:rPr>
          <w:sz w:val="20"/>
          <w:szCs w:val="20"/>
        </w:rPr>
        <w:t xml:space="preserve"> 52</w:t>
      </w:r>
      <w:r w:rsidR="00062E14" w:rsidRPr="00056223">
        <w:rPr>
          <w:sz w:val="20"/>
          <w:szCs w:val="20"/>
        </w:rPr>
        <w:t>, 38-400 Krosno</w:t>
      </w:r>
      <w:r w:rsidR="00EC0CB4" w:rsidRPr="00056223">
        <w:rPr>
          <w:sz w:val="20"/>
          <w:szCs w:val="20"/>
        </w:rPr>
        <w:t xml:space="preserve"> – kontakt: e-mail: </w:t>
      </w:r>
    </w:p>
    <w:p w14:paraId="75F3E99F" w14:textId="36ACDC6A" w:rsidR="008D6A19" w:rsidRPr="00056223" w:rsidRDefault="008D6A19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>Administrator wyznaczył Inspektora ochrony danych, z którym można skontaktować się za pośrednictwem adresu e-mail</w:t>
      </w:r>
      <w:r w:rsidR="00A6101F" w:rsidRPr="00056223">
        <w:rPr>
          <w:sz w:val="20"/>
          <w:szCs w:val="20"/>
        </w:rPr>
        <w:t xml:space="preserve">: </w:t>
      </w:r>
      <w:r w:rsidRPr="00056223">
        <w:rPr>
          <w:sz w:val="20"/>
          <w:szCs w:val="20"/>
        </w:rPr>
        <w:t xml:space="preserve"> </w:t>
      </w:r>
      <w:r w:rsidR="00A6101F" w:rsidRPr="00056223">
        <w:rPr>
          <w:sz w:val="20"/>
          <w:szCs w:val="20"/>
        </w:rPr>
        <w:t>iod@cum-eskulap.pl</w:t>
      </w:r>
    </w:p>
    <w:p w14:paraId="1B428BB7" w14:textId="24945C68" w:rsidR="00DD0DC3" w:rsidRPr="00056223" w:rsidRDefault="008D6A19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>Monitoring wizyjny prowadzony jest</w:t>
      </w:r>
      <w:r w:rsidR="00DD0DC3" w:rsidRPr="00056223">
        <w:rPr>
          <w:sz w:val="20"/>
          <w:szCs w:val="20"/>
        </w:rPr>
        <w:t xml:space="preserve"> na podstawie:</w:t>
      </w:r>
    </w:p>
    <w:p w14:paraId="359A001A" w14:textId="74ECBC41" w:rsidR="00DD0DC3" w:rsidRPr="00056223" w:rsidRDefault="00DD0DC3" w:rsidP="006F3B7F">
      <w:pPr>
        <w:pStyle w:val="Akapitzlist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>art. 22</w:t>
      </w:r>
      <w:r w:rsidRPr="00056223">
        <w:rPr>
          <w:sz w:val="20"/>
          <w:szCs w:val="20"/>
          <w:vertAlign w:val="superscript"/>
        </w:rPr>
        <w:t xml:space="preserve">2 </w:t>
      </w:r>
      <w:r w:rsidRPr="00056223">
        <w:rPr>
          <w:i/>
          <w:sz w:val="20"/>
          <w:szCs w:val="20"/>
        </w:rPr>
        <w:t xml:space="preserve">ustawy z dnia 26 czerwca 1974 r. Kodeks pracy ( </w:t>
      </w:r>
      <w:proofErr w:type="spellStart"/>
      <w:r w:rsidRPr="00056223">
        <w:rPr>
          <w:i/>
          <w:sz w:val="20"/>
          <w:szCs w:val="20"/>
        </w:rPr>
        <w:t>t.j</w:t>
      </w:r>
      <w:proofErr w:type="spellEnd"/>
      <w:r w:rsidRPr="00056223">
        <w:rPr>
          <w:i/>
          <w:sz w:val="20"/>
          <w:szCs w:val="20"/>
        </w:rPr>
        <w:t xml:space="preserve">. Dz.U. z 2023 r. poz. 1465 z </w:t>
      </w:r>
      <w:proofErr w:type="spellStart"/>
      <w:r w:rsidRPr="00056223">
        <w:rPr>
          <w:i/>
          <w:sz w:val="20"/>
          <w:szCs w:val="20"/>
        </w:rPr>
        <w:t>późn</w:t>
      </w:r>
      <w:proofErr w:type="spellEnd"/>
      <w:r w:rsidRPr="00056223">
        <w:rPr>
          <w:i/>
          <w:sz w:val="20"/>
          <w:szCs w:val="20"/>
        </w:rPr>
        <w:t xml:space="preserve">. zm.) </w:t>
      </w:r>
      <w:r w:rsidRPr="00056223">
        <w:rPr>
          <w:sz w:val="20"/>
          <w:szCs w:val="20"/>
        </w:rPr>
        <w:t>oraz</w:t>
      </w:r>
      <w:r w:rsidRPr="00056223">
        <w:rPr>
          <w:sz w:val="20"/>
          <w:szCs w:val="20"/>
        </w:rPr>
        <w:t xml:space="preserve"> art. 23a ust. 1 pkt 1 ustawy z dnia 15 kwietnia 2011 r. o działalności leczniczej </w:t>
      </w:r>
      <w:r w:rsidRPr="00056223">
        <w:rPr>
          <w:i/>
          <w:iCs/>
          <w:sz w:val="20"/>
          <w:szCs w:val="20"/>
        </w:rPr>
        <w:t>(</w:t>
      </w:r>
      <w:proofErr w:type="spellStart"/>
      <w:r w:rsidRPr="00056223">
        <w:rPr>
          <w:i/>
          <w:iCs/>
          <w:sz w:val="20"/>
          <w:szCs w:val="20"/>
        </w:rPr>
        <w:t>t.j</w:t>
      </w:r>
      <w:proofErr w:type="spellEnd"/>
      <w:r w:rsidRPr="00056223">
        <w:rPr>
          <w:i/>
          <w:iCs/>
          <w:sz w:val="20"/>
          <w:szCs w:val="20"/>
        </w:rPr>
        <w:t xml:space="preserve">. Dz. U. 2024 poz. 799 z </w:t>
      </w:r>
      <w:proofErr w:type="spellStart"/>
      <w:r w:rsidRPr="00056223">
        <w:rPr>
          <w:i/>
          <w:iCs/>
          <w:sz w:val="20"/>
          <w:szCs w:val="20"/>
        </w:rPr>
        <w:t>późn</w:t>
      </w:r>
      <w:proofErr w:type="spellEnd"/>
      <w:r w:rsidRPr="00056223">
        <w:rPr>
          <w:i/>
          <w:iCs/>
          <w:sz w:val="20"/>
          <w:szCs w:val="20"/>
        </w:rPr>
        <w:t xml:space="preserve">. zm.) </w:t>
      </w:r>
      <w:r w:rsidRPr="00056223">
        <w:rPr>
          <w:sz w:val="20"/>
          <w:szCs w:val="20"/>
        </w:rPr>
        <w:t xml:space="preserve">w </w:t>
      </w:r>
      <w:proofErr w:type="spellStart"/>
      <w:r w:rsidRPr="00056223">
        <w:rPr>
          <w:sz w:val="20"/>
          <w:szCs w:val="20"/>
        </w:rPr>
        <w:t>zw</w:t>
      </w:r>
      <w:proofErr w:type="spellEnd"/>
      <w:r w:rsidRPr="00056223">
        <w:rPr>
          <w:sz w:val="20"/>
          <w:szCs w:val="20"/>
        </w:rPr>
        <w:t xml:space="preserve"> z</w:t>
      </w:r>
      <w:r w:rsidRPr="00056223">
        <w:rPr>
          <w:sz w:val="20"/>
          <w:szCs w:val="20"/>
        </w:rPr>
        <w:t xml:space="preserve"> art. 6 ust. 1 lit. c </w:t>
      </w:r>
      <w:r w:rsidRPr="00056223">
        <w:rPr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56223">
        <w:rPr>
          <w:i/>
          <w:sz w:val="20"/>
          <w:szCs w:val="20"/>
        </w:rPr>
        <w:t>Dz.Urz</w:t>
      </w:r>
      <w:proofErr w:type="spellEnd"/>
      <w:r w:rsidRPr="00056223">
        <w:rPr>
          <w:i/>
          <w:sz w:val="20"/>
          <w:szCs w:val="20"/>
        </w:rPr>
        <w:t>. UE L 119 z 4.5.2016)</w:t>
      </w:r>
    </w:p>
    <w:p w14:paraId="767F610F" w14:textId="2A69CF45" w:rsidR="008D6A19" w:rsidRPr="00056223" w:rsidRDefault="00DD0DC3" w:rsidP="006F3B7F">
      <w:pPr>
        <w:pStyle w:val="Akapitzlist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 xml:space="preserve">art. 6 ust. 1 lit. f RODO </w:t>
      </w:r>
      <w:r w:rsidR="008D6A19" w:rsidRPr="00056223">
        <w:rPr>
          <w:sz w:val="20"/>
          <w:szCs w:val="20"/>
        </w:rPr>
        <w:t xml:space="preserve"> w celu </w:t>
      </w:r>
      <w:r w:rsidRPr="00056223">
        <w:rPr>
          <w:sz w:val="20"/>
          <w:szCs w:val="20"/>
        </w:rPr>
        <w:t xml:space="preserve">realizacji uzasadnionego interesu Administratora, polegającego na konieczności </w:t>
      </w:r>
      <w:r w:rsidR="008D6A19" w:rsidRPr="00056223">
        <w:rPr>
          <w:sz w:val="20"/>
          <w:szCs w:val="20"/>
        </w:rPr>
        <w:t xml:space="preserve">zapewnienia bezpieczeństwa i porządku </w:t>
      </w:r>
      <w:r w:rsidRPr="00056223">
        <w:rPr>
          <w:sz w:val="20"/>
          <w:szCs w:val="20"/>
        </w:rPr>
        <w:t>na terenie Placówki</w:t>
      </w:r>
      <w:r w:rsidR="008D6A19" w:rsidRPr="00056223">
        <w:rPr>
          <w:sz w:val="20"/>
          <w:szCs w:val="20"/>
        </w:rPr>
        <w:t xml:space="preserve"> </w:t>
      </w:r>
      <w:r w:rsidR="00A6101F" w:rsidRPr="00056223">
        <w:rPr>
          <w:sz w:val="20"/>
          <w:szCs w:val="20"/>
        </w:rPr>
        <w:t>oraz dla ochrony przed potencjalnymi roszczeniami</w:t>
      </w:r>
    </w:p>
    <w:p w14:paraId="4DEB2DE0" w14:textId="77777777" w:rsidR="005A2566" w:rsidRPr="00056223" w:rsidRDefault="005A2566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 xml:space="preserve">Placówka </w:t>
      </w:r>
      <w:r w:rsidRPr="00056223">
        <w:rPr>
          <w:sz w:val="20"/>
          <w:szCs w:val="20"/>
        </w:rPr>
        <w:t>zbiera dane osobowe w zakresie wizerunku utrwalonego na nagraniu z monitoringu wizyjnego prowadzonego w ogólnodostępnych częściach</w:t>
      </w:r>
      <w:r w:rsidRPr="00056223">
        <w:rPr>
          <w:sz w:val="20"/>
          <w:szCs w:val="20"/>
        </w:rPr>
        <w:t xml:space="preserve">: wejście i wyjście ewakuacyjne z budynku, ciągi komunikacyjne – korytarze i klatki schodowe, rejestrację na parterze, parking przed wejściem oraz część ogólnodostępnego chodnika w ciągu ul. </w:t>
      </w:r>
      <w:proofErr w:type="spellStart"/>
      <w:r w:rsidRPr="00056223">
        <w:rPr>
          <w:sz w:val="20"/>
          <w:szCs w:val="20"/>
        </w:rPr>
        <w:t>Kletówki</w:t>
      </w:r>
      <w:proofErr w:type="spellEnd"/>
      <w:r w:rsidRPr="00056223">
        <w:rPr>
          <w:sz w:val="20"/>
          <w:szCs w:val="20"/>
        </w:rPr>
        <w:t>.</w:t>
      </w:r>
    </w:p>
    <w:p w14:paraId="19FC1216" w14:textId="03246F2B" w:rsidR="005A2566" w:rsidRPr="00056223" w:rsidRDefault="005A2566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 xml:space="preserve">Dane z systemu monitoringu obejmują: czas i miejsce zdarzeń objętych monitoringiem, wizerunki </w:t>
      </w:r>
      <w:r w:rsidRPr="00056223">
        <w:rPr>
          <w:sz w:val="20"/>
          <w:szCs w:val="20"/>
        </w:rPr>
        <w:t xml:space="preserve">i zachowanie </w:t>
      </w:r>
      <w:r w:rsidRPr="00056223">
        <w:rPr>
          <w:sz w:val="20"/>
          <w:szCs w:val="20"/>
        </w:rPr>
        <w:t>osób</w:t>
      </w:r>
      <w:r w:rsidRPr="00056223">
        <w:rPr>
          <w:sz w:val="20"/>
          <w:szCs w:val="20"/>
        </w:rPr>
        <w:t xml:space="preserve"> utrwalonych na nagraniu</w:t>
      </w:r>
      <w:r w:rsidRPr="00056223">
        <w:rPr>
          <w:sz w:val="20"/>
          <w:szCs w:val="20"/>
        </w:rPr>
        <w:t>, numery rejestracyjne samochodów, oznaczenia boczne w przypadku monitorowania parkingu</w:t>
      </w:r>
      <w:r w:rsidRPr="00056223">
        <w:rPr>
          <w:sz w:val="20"/>
          <w:szCs w:val="20"/>
        </w:rPr>
        <w:t>.</w:t>
      </w:r>
    </w:p>
    <w:p w14:paraId="417B6DEE" w14:textId="06E006E9" w:rsidR="005A2566" w:rsidRPr="00056223" w:rsidRDefault="005A2566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bookmarkStart w:id="3" w:name="_Hlk190276488"/>
      <w:r w:rsidRPr="00056223">
        <w:rPr>
          <w:sz w:val="20"/>
          <w:szCs w:val="20"/>
        </w:rPr>
        <w:t>Monitoring nie obejmuje pomieszczeń higieniczno-sanitarnych, socjalnych, stołówek, szatni, przebieralni, miejsc udzielania świadczeń zdrowotnych</w:t>
      </w:r>
      <w:r w:rsidRPr="00056223">
        <w:rPr>
          <w:sz w:val="20"/>
          <w:szCs w:val="20"/>
        </w:rPr>
        <w:t xml:space="preserve"> (gabinetów lekarskich)</w:t>
      </w:r>
      <w:r w:rsidRPr="00056223">
        <w:rPr>
          <w:sz w:val="20"/>
          <w:szCs w:val="20"/>
        </w:rPr>
        <w:t xml:space="preserve">. </w:t>
      </w:r>
    </w:p>
    <w:bookmarkEnd w:id="3"/>
    <w:p w14:paraId="56425A0E" w14:textId="7D187E9D" w:rsidR="00DA1DE2" w:rsidRPr="00056223" w:rsidRDefault="00DD0DC3" w:rsidP="006F3B7F">
      <w:pPr>
        <w:pStyle w:val="Akapitzlist"/>
        <w:numPr>
          <w:ilvl w:val="0"/>
          <w:numId w:val="9"/>
        </w:numPr>
        <w:spacing w:after="0"/>
        <w:jc w:val="both"/>
        <w:rPr>
          <w:iCs/>
          <w:sz w:val="20"/>
          <w:szCs w:val="20"/>
        </w:rPr>
      </w:pPr>
      <w:r w:rsidRPr="00056223">
        <w:rPr>
          <w:iCs/>
          <w:sz w:val="20"/>
          <w:szCs w:val="20"/>
        </w:rPr>
        <w:t xml:space="preserve">Zapis z monitoringu </w:t>
      </w:r>
      <w:r w:rsidR="00DA1DE2" w:rsidRPr="00056223">
        <w:rPr>
          <w:iCs/>
          <w:sz w:val="20"/>
          <w:szCs w:val="20"/>
        </w:rPr>
        <w:t>nie będzie przekazywany do państw trzecich.</w:t>
      </w:r>
    </w:p>
    <w:p w14:paraId="411A2657" w14:textId="4EAEC6DC" w:rsidR="005A2566" w:rsidRPr="00056223" w:rsidRDefault="005A2566" w:rsidP="006F3B7F">
      <w:pPr>
        <w:pStyle w:val="Akapitzlist"/>
        <w:numPr>
          <w:ilvl w:val="0"/>
          <w:numId w:val="9"/>
        </w:numPr>
        <w:spacing w:after="0"/>
        <w:jc w:val="both"/>
        <w:rPr>
          <w:iCs/>
          <w:sz w:val="20"/>
          <w:szCs w:val="20"/>
        </w:rPr>
      </w:pPr>
      <w:r w:rsidRPr="00056223">
        <w:rPr>
          <w:iCs/>
          <w:sz w:val="20"/>
          <w:szCs w:val="20"/>
        </w:rPr>
        <w:t>Dane osobowe</w:t>
      </w:r>
      <w:r w:rsidR="00056223">
        <w:rPr>
          <w:iCs/>
          <w:sz w:val="20"/>
          <w:szCs w:val="20"/>
        </w:rPr>
        <w:t xml:space="preserve"> w postaci nagrań z monitoringu</w:t>
      </w:r>
      <w:r w:rsidRPr="00056223">
        <w:rPr>
          <w:iCs/>
          <w:sz w:val="20"/>
          <w:szCs w:val="20"/>
        </w:rPr>
        <w:t xml:space="preserve"> mogą być udostępnione wyłącznie podmiotom uprawnionym do ich uzyskania na podstawie prawa. (np. Prokuratura, Sąd, Policja).</w:t>
      </w:r>
    </w:p>
    <w:p w14:paraId="6C9B44B7" w14:textId="3146DE2D" w:rsidR="008D6A19" w:rsidRPr="00056223" w:rsidRDefault="008D6A19" w:rsidP="006F3B7F">
      <w:pPr>
        <w:pStyle w:val="Akapitzlist"/>
        <w:numPr>
          <w:ilvl w:val="0"/>
          <w:numId w:val="9"/>
        </w:numPr>
        <w:spacing w:after="0"/>
        <w:jc w:val="both"/>
        <w:rPr>
          <w:iCs/>
          <w:sz w:val="20"/>
          <w:szCs w:val="20"/>
        </w:rPr>
      </w:pPr>
      <w:r w:rsidRPr="00056223">
        <w:rPr>
          <w:sz w:val="20"/>
          <w:szCs w:val="20"/>
        </w:rPr>
        <w:t xml:space="preserve">Zapis z monitoringu przechowywany jest przez okres </w:t>
      </w:r>
      <w:r w:rsidR="00DD0DC3" w:rsidRPr="00056223">
        <w:rPr>
          <w:sz w:val="20"/>
          <w:szCs w:val="20"/>
        </w:rPr>
        <w:t xml:space="preserve">30 </w:t>
      </w:r>
      <w:r w:rsidRPr="00056223">
        <w:rPr>
          <w:sz w:val="20"/>
          <w:szCs w:val="20"/>
        </w:rPr>
        <w:t xml:space="preserve">dni, po tym czasie zapis jest usuwany w sposób uniemożliwiający jego odtworzenie, chyba że zapis zostanie zachowany i przekazany na uzasadniony </w:t>
      </w:r>
      <w:r w:rsidR="00B27CF4" w:rsidRPr="00056223">
        <w:rPr>
          <w:sz w:val="20"/>
          <w:szCs w:val="20"/>
        </w:rPr>
        <w:t xml:space="preserve">pisemny </w:t>
      </w:r>
      <w:r w:rsidRPr="00056223">
        <w:rPr>
          <w:sz w:val="20"/>
          <w:szCs w:val="20"/>
        </w:rPr>
        <w:t>wniosek uprawnionego organu</w:t>
      </w:r>
      <w:r w:rsidR="00B27CF4" w:rsidRPr="00056223">
        <w:rPr>
          <w:sz w:val="20"/>
          <w:szCs w:val="20"/>
        </w:rPr>
        <w:t xml:space="preserve"> </w:t>
      </w:r>
      <w:r w:rsidR="006C1CB5" w:rsidRPr="00056223">
        <w:rPr>
          <w:sz w:val="20"/>
          <w:szCs w:val="20"/>
        </w:rPr>
        <w:t>na potrzeby toczących się postępowań.</w:t>
      </w:r>
    </w:p>
    <w:p w14:paraId="39F745C0" w14:textId="31A395D9" w:rsidR="005A2566" w:rsidRPr="00056223" w:rsidRDefault="006E1E4B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 xml:space="preserve">Na zasadach określonych przepisami RODO </w:t>
      </w:r>
      <w:r w:rsidRPr="00056223">
        <w:rPr>
          <w:sz w:val="20"/>
          <w:szCs w:val="20"/>
        </w:rPr>
        <w:t>osobie, której wizerunek został utrwalony przysługuje prawo do</w:t>
      </w:r>
      <w:r w:rsidRPr="00056223">
        <w:rPr>
          <w:sz w:val="20"/>
          <w:szCs w:val="20"/>
        </w:rPr>
        <w:t xml:space="preserve">: informacji o stosowaniu monitoringu wizyjnego, dostępu do </w:t>
      </w:r>
      <w:r w:rsidRPr="00056223">
        <w:rPr>
          <w:sz w:val="20"/>
          <w:szCs w:val="20"/>
        </w:rPr>
        <w:t>nagrań</w:t>
      </w:r>
      <w:r w:rsidRPr="00056223">
        <w:rPr>
          <w:sz w:val="20"/>
          <w:szCs w:val="20"/>
        </w:rPr>
        <w:t xml:space="preserve"> (z poszanowaniem praw i wolności innych osób), sprostowania swoich danych osobowych (w ograniczonym zakresie),  prawo do sprzeciwu i ograniczenia przetwarzania danych osobowych, prawo do usunięcia danych osobowych</w:t>
      </w:r>
      <w:r w:rsidR="00056223">
        <w:rPr>
          <w:sz w:val="20"/>
          <w:szCs w:val="20"/>
        </w:rPr>
        <w:t xml:space="preserve"> oraz </w:t>
      </w:r>
      <w:r w:rsidRPr="00056223">
        <w:rPr>
          <w:sz w:val="20"/>
          <w:szCs w:val="20"/>
        </w:rPr>
        <w:t>wniesienia skargi do Prezesa Urzędu Ochrony Danych Osobowych (adres: ul. Stawki 2, 00-193 Warszawa).</w:t>
      </w:r>
      <w:r w:rsidR="006C1CB5" w:rsidRPr="00056223">
        <w:rPr>
          <w:sz w:val="20"/>
          <w:szCs w:val="20"/>
        </w:rPr>
        <w:t>Administratora</w:t>
      </w:r>
      <w:r w:rsidR="00CE30A1" w:rsidRPr="00056223">
        <w:rPr>
          <w:sz w:val="20"/>
          <w:szCs w:val="20"/>
        </w:rPr>
        <w:t xml:space="preserve"> dostępu do danych,</w:t>
      </w:r>
      <w:r w:rsidR="006C1CB5" w:rsidRPr="00056223">
        <w:rPr>
          <w:sz w:val="20"/>
          <w:szCs w:val="20"/>
        </w:rPr>
        <w:t xml:space="preserve"> ograniczenia przetwarzania danych oraz ich usunięcia.</w:t>
      </w:r>
    </w:p>
    <w:p w14:paraId="1AA77A96" w14:textId="4EB84699" w:rsidR="006C1CB5" w:rsidRPr="00056223" w:rsidRDefault="006C1CB5" w:rsidP="006F3B7F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056223">
        <w:rPr>
          <w:sz w:val="20"/>
          <w:szCs w:val="20"/>
        </w:rPr>
        <w:t xml:space="preserve">W przypadku naruszenia praw i wolności osoby, której wizerunek utrwalono, ma ona </w:t>
      </w:r>
      <w:r w:rsidR="00DA1DE2" w:rsidRPr="00056223">
        <w:rPr>
          <w:sz w:val="20"/>
          <w:szCs w:val="20"/>
        </w:rPr>
        <w:t xml:space="preserve">(lub </w:t>
      </w:r>
      <w:r w:rsidR="005A2566" w:rsidRPr="00056223">
        <w:rPr>
          <w:sz w:val="20"/>
          <w:szCs w:val="20"/>
        </w:rPr>
        <w:t xml:space="preserve">jej </w:t>
      </w:r>
      <w:r w:rsidR="00DA1DE2" w:rsidRPr="00056223">
        <w:rPr>
          <w:sz w:val="20"/>
          <w:szCs w:val="20"/>
        </w:rPr>
        <w:t xml:space="preserve">opiekun prawny) </w:t>
      </w:r>
      <w:r w:rsidRPr="00056223">
        <w:rPr>
          <w:sz w:val="20"/>
          <w:szCs w:val="20"/>
        </w:rPr>
        <w:t>prawo wnieść skargę do Prezesa Urzędu Ochrony Danych, ul. Stawki 2, 00-193 Warszawa.</w:t>
      </w:r>
    </w:p>
    <w:p w14:paraId="26167A0D" w14:textId="437428B5" w:rsidR="006C1CB5" w:rsidRPr="00056223" w:rsidRDefault="00DA1DE2" w:rsidP="005A2566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 w:rsidRPr="00056223">
        <w:rPr>
          <w:bCs/>
          <w:sz w:val="20"/>
          <w:szCs w:val="20"/>
        </w:rPr>
        <w:t xml:space="preserve">Regulamin monitoringu wizyjnego </w:t>
      </w:r>
      <w:r w:rsidR="006C1CB5" w:rsidRPr="00056223">
        <w:rPr>
          <w:bCs/>
          <w:sz w:val="20"/>
          <w:szCs w:val="20"/>
        </w:rPr>
        <w:t>znajduje</w:t>
      </w:r>
      <w:r w:rsidR="006C1CB5" w:rsidRPr="00056223">
        <w:rPr>
          <w:sz w:val="20"/>
          <w:szCs w:val="20"/>
        </w:rPr>
        <w:t xml:space="preserve"> się na stronie internetowej </w:t>
      </w:r>
      <w:r w:rsidR="00DD0DC3" w:rsidRPr="00056223">
        <w:rPr>
          <w:sz w:val="20"/>
          <w:szCs w:val="20"/>
        </w:rPr>
        <w:t>Placówki</w:t>
      </w:r>
      <w:r w:rsidRPr="00056223">
        <w:rPr>
          <w:sz w:val="20"/>
          <w:szCs w:val="20"/>
        </w:rPr>
        <w:t xml:space="preserve"> w zakładce „</w:t>
      </w:r>
      <w:r w:rsidR="00DD0DC3" w:rsidRPr="00056223">
        <w:rPr>
          <w:sz w:val="20"/>
          <w:szCs w:val="20"/>
        </w:rPr>
        <w:t>Monitoring wizyjny</w:t>
      </w:r>
      <w:r w:rsidRPr="00056223">
        <w:rPr>
          <w:sz w:val="20"/>
          <w:szCs w:val="20"/>
        </w:rPr>
        <w:t>”</w:t>
      </w:r>
    </w:p>
    <w:p w14:paraId="475508FB" w14:textId="77777777" w:rsidR="006C1CB5" w:rsidRPr="005A2566" w:rsidRDefault="006C1CB5" w:rsidP="006C1CB5">
      <w:pPr>
        <w:spacing w:after="0"/>
      </w:pPr>
    </w:p>
    <w:bookmarkEnd w:id="0"/>
    <w:p w14:paraId="2446713B" w14:textId="77777777" w:rsidR="006C1CB5" w:rsidRPr="005A2566" w:rsidRDefault="006C1CB5" w:rsidP="006C1CB5">
      <w:pPr>
        <w:spacing w:after="0"/>
      </w:pPr>
    </w:p>
    <w:p w14:paraId="72403947" w14:textId="24E23BED" w:rsidR="00025A08" w:rsidRPr="005A2566" w:rsidRDefault="00025A08" w:rsidP="006C1CB5">
      <w:pPr>
        <w:spacing w:after="0"/>
      </w:pPr>
    </w:p>
    <w:p w14:paraId="1621C0F3" w14:textId="1DFD3041" w:rsidR="00025A08" w:rsidRPr="005A2566" w:rsidRDefault="00025A08" w:rsidP="006C1CB5">
      <w:pPr>
        <w:spacing w:after="0"/>
      </w:pPr>
    </w:p>
    <w:p w14:paraId="1530F30A" w14:textId="77777777" w:rsidR="00025A08" w:rsidRDefault="00025A08" w:rsidP="006C1CB5">
      <w:pPr>
        <w:spacing w:after="0"/>
      </w:pPr>
    </w:p>
    <w:p w14:paraId="20A4D40C" w14:textId="77777777" w:rsidR="00056223" w:rsidRPr="005A2566" w:rsidRDefault="00056223" w:rsidP="006C1CB5">
      <w:pPr>
        <w:spacing w:after="0"/>
      </w:pPr>
    </w:p>
    <w:p w14:paraId="758D1A03" w14:textId="77777777" w:rsidR="006C1CB5" w:rsidRPr="005A2566" w:rsidRDefault="006C1CB5" w:rsidP="006C1CB5">
      <w:pPr>
        <w:spacing w:after="0"/>
        <w:ind w:left="1080"/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>Załącznik 2</w:t>
      </w:r>
    </w:p>
    <w:p w14:paraId="412BE7FD" w14:textId="77777777" w:rsidR="006C1CB5" w:rsidRPr="005A2566" w:rsidRDefault="006C1CB5" w:rsidP="006C1CB5">
      <w:pPr>
        <w:spacing w:after="0"/>
        <w:ind w:left="1080"/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 xml:space="preserve"> do Regulaminu monitoringu </w:t>
      </w:r>
    </w:p>
    <w:p w14:paraId="4C6FBB56" w14:textId="5AF8E22B" w:rsidR="006C1CB5" w:rsidRPr="005A2566" w:rsidRDefault="006C1CB5" w:rsidP="006C1CB5">
      <w:pPr>
        <w:spacing w:after="0"/>
        <w:ind w:left="1080"/>
        <w:jc w:val="right"/>
        <w:rPr>
          <w:i/>
          <w:sz w:val="18"/>
          <w:szCs w:val="18"/>
        </w:rPr>
      </w:pPr>
      <w:r w:rsidRPr="005A2566">
        <w:rPr>
          <w:i/>
          <w:sz w:val="18"/>
          <w:szCs w:val="18"/>
        </w:rPr>
        <w:t xml:space="preserve">wizyjnego </w:t>
      </w:r>
      <w:r w:rsidR="00EC0CB4">
        <w:rPr>
          <w:i/>
          <w:sz w:val="18"/>
          <w:szCs w:val="18"/>
        </w:rPr>
        <w:t>C.U.M. Eskulap sp. z o.o.</w:t>
      </w:r>
    </w:p>
    <w:p w14:paraId="7572B7B1" w14:textId="77777777" w:rsidR="006C1CB5" w:rsidRPr="005A2566" w:rsidRDefault="006C1CB5" w:rsidP="006C1CB5">
      <w:pPr>
        <w:spacing w:after="0"/>
        <w:jc w:val="center"/>
      </w:pPr>
    </w:p>
    <w:p w14:paraId="5B0A65EC" w14:textId="1440DBE4" w:rsidR="00EC0CB4" w:rsidRPr="005A2566" w:rsidRDefault="006C1CB5" w:rsidP="00EC0CB4">
      <w:pPr>
        <w:spacing w:after="0"/>
        <w:jc w:val="center"/>
        <w:rPr>
          <w:b/>
          <w:sz w:val="28"/>
          <w:szCs w:val="28"/>
        </w:rPr>
      </w:pPr>
      <w:r w:rsidRPr="005A2566">
        <w:rPr>
          <w:b/>
          <w:sz w:val="28"/>
          <w:szCs w:val="28"/>
        </w:rPr>
        <w:t xml:space="preserve">Rejestr kopii monitoringu wizyjnego </w:t>
      </w:r>
      <w:bookmarkStart w:id="4" w:name="_Hlk190277236"/>
      <w:r w:rsidR="00EC0CB4" w:rsidRPr="005A2566">
        <w:rPr>
          <w:b/>
          <w:sz w:val="28"/>
          <w:szCs w:val="28"/>
        </w:rPr>
        <w:t xml:space="preserve">Centrum Usług Medycznych </w:t>
      </w:r>
      <w:r w:rsidR="00EC0CB4">
        <w:rPr>
          <w:b/>
          <w:sz w:val="28"/>
          <w:szCs w:val="28"/>
        </w:rPr>
        <w:br/>
      </w:r>
      <w:r w:rsidR="00EC0CB4" w:rsidRPr="005A2566">
        <w:rPr>
          <w:b/>
          <w:sz w:val="28"/>
          <w:szCs w:val="28"/>
        </w:rPr>
        <w:t>Eskulap</w:t>
      </w:r>
      <w:r w:rsidR="00EC0CB4">
        <w:rPr>
          <w:b/>
          <w:sz w:val="28"/>
          <w:szCs w:val="28"/>
        </w:rPr>
        <w:t xml:space="preserve"> </w:t>
      </w:r>
      <w:r w:rsidR="00EC0CB4" w:rsidRPr="005A2566">
        <w:rPr>
          <w:b/>
          <w:sz w:val="28"/>
          <w:szCs w:val="28"/>
        </w:rPr>
        <w:t>sp. z o.o.</w:t>
      </w:r>
      <w:bookmarkEnd w:id="4"/>
    </w:p>
    <w:p w14:paraId="4736477D" w14:textId="38F4E487" w:rsidR="006C1CB5" w:rsidRPr="005A2566" w:rsidRDefault="006C1CB5" w:rsidP="00EC0CB4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8"/>
        <w:gridCol w:w="1252"/>
        <w:gridCol w:w="1277"/>
        <w:gridCol w:w="1279"/>
        <w:gridCol w:w="1284"/>
        <w:gridCol w:w="1500"/>
        <w:gridCol w:w="1292"/>
      </w:tblGrid>
      <w:tr w:rsidR="005A2566" w:rsidRPr="005A2566" w14:paraId="5782694B" w14:textId="77777777" w:rsidTr="006C1CB5">
        <w:tc>
          <w:tcPr>
            <w:tcW w:w="1294" w:type="dxa"/>
          </w:tcPr>
          <w:p w14:paraId="08616F50" w14:textId="77777777" w:rsidR="006C1CB5" w:rsidRPr="005A2566" w:rsidRDefault="006C1CB5" w:rsidP="006C1CB5">
            <w:proofErr w:type="spellStart"/>
            <w:r w:rsidRPr="005A2566">
              <w:t>L.p</w:t>
            </w:r>
            <w:proofErr w:type="spellEnd"/>
          </w:p>
        </w:tc>
        <w:tc>
          <w:tcPr>
            <w:tcW w:w="1294" w:type="dxa"/>
          </w:tcPr>
          <w:p w14:paraId="1CF80EEE" w14:textId="77777777" w:rsidR="006C1CB5" w:rsidRPr="005A2566" w:rsidRDefault="00233BE3" w:rsidP="006C1CB5">
            <w:r w:rsidRPr="005A2566">
              <w:t>Okres, którego dotyczy nagranie</w:t>
            </w:r>
          </w:p>
        </w:tc>
        <w:tc>
          <w:tcPr>
            <w:tcW w:w="1294" w:type="dxa"/>
          </w:tcPr>
          <w:p w14:paraId="73618325" w14:textId="77777777" w:rsidR="006C1CB5" w:rsidRPr="005A2566" w:rsidRDefault="00233BE3" w:rsidP="006C1CB5">
            <w:r w:rsidRPr="005A2566">
              <w:t>Lokalizacja miejsca nagrania</w:t>
            </w:r>
          </w:p>
        </w:tc>
        <w:tc>
          <w:tcPr>
            <w:tcW w:w="1295" w:type="dxa"/>
          </w:tcPr>
          <w:p w14:paraId="7EF1159A" w14:textId="77777777" w:rsidR="006C1CB5" w:rsidRPr="005A2566" w:rsidRDefault="00233BE3" w:rsidP="006C1CB5">
            <w:r w:rsidRPr="005A2566">
              <w:t>Data wykonania kopii</w:t>
            </w:r>
          </w:p>
        </w:tc>
        <w:tc>
          <w:tcPr>
            <w:tcW w:w="1295" w:type="dxa"/>
          </w:tcPr>
          <w:p w14:paraId="01D6BC32" w14:textId="77777777" w:rsidR="006C1CB5" w:rsidRPr="005A2566" w:rsidRDefault="00233BE3" w:rsidP="006C1CB5">
            <w:r w:rsidRPr="005A2566">
              <w:t>Dane osoby, która sporządziła kopię</w:t>
            </w:r>
          </w:p>
        </w:tc>
        <w:tc>
          <w:tcPr>
            <w:tcW w:w="1295" w:type="dxa"/>
          </w:tcPr>
          <w:p w14:paraId="25FE7866" w14:textId="77777777" w:rsidR="006C1CB5" w:rsidRPr="005A2566" w:rsidRDefault="00233BE3" w:rsidP="006C1CB5">
            <w:r w:rsidRPr="005A2566">
              <w:t>Informacja o wniosku o udostępnienie nagrania</w:t>
            </w:r>
          </w:p>
        </w:tc>
        <w:tc>
          <w:tcPr>
            <w:tcW w:w="1295" w:type="dxa"/>
          </w:tcPr>
          <w:p w14:paraId="2E5D974E" w14:textId="77777777" w:rsidR="006C1CB5" w:rsidRPr="005A2566" w:rsidRDefault="00233BE3" w:rsidP="006C1CB5">
            <w:r w:rsidRPr="005A2566">
              <w:t>Informacje o sposobie przekazania nagrania</w:t>
            </w:r>
          </w:p>
        </w:tc>
      </w:tr>
      <w:tr w:rsidR="005A2566" w:rsidRPr="005A2566" w14:paraId="5804BC9B" w14:textId="77777777" w:rsidTr="006C1CB5">
        <w:tc>
          <w:tcPr>
            <w:tcW w:w="1294" w:type="dxa"/>
          </w:tcPr>
          <w:p w14:paraId="410E59E8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5E9BF631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204098A2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692C48BB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62EF0B84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0799C224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30B983DF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</w:tr>
      <w:tr w:rsidR="005A2566" w:rsidRPr="005A2566" w14:paraId="765710B8" w14:textId="77777777" w:rsidTr="006C1CB5">
        <w:tc>
          <w:tcPr>
            <w:tcW w:w="1294" w:type="dxa"/>
          </w:tcPr>
          <w:p w14:paraId="48C461CC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30E8A0A2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6767324D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7D01B0CD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44E899D7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2A62A034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24A8AF3A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</w:tr>
      <w:tr w:rsidR="005A2566" w:rsidRPr="005A2566" w14:paraId="2F5DAFDA" w14:textId="77777777" w:rsidTr="006C1CB5">
        <w:tc>
          <w:tcPr>
            <w:tcW w:w="1294" w:type="dxa"/>
          </w:tcPr>
          <w:p w14:paraId="05295C15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1EBE4136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03D87536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22153BC3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23A26296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27ACD78E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2CD62BDE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</w:tr>
      <w:tr w:rsidR="00233BE3" w:rsidRPr="005A2566" w14:paraId="014A08D7" w14:textId="77777777" w:rsidTr="006C1CB5">
        <w:tc>
          <w:tcPr>
            <w:tcW w:w="1294" w:type="dxa"/>
          </w:tcPr>
          <w:p w14:paraId="38300D9F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268754EB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30D19224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72E02F97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1D8E9CC2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03207D58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14:paraId="10755BA8" w14:textId="77777777" w:rsidR="006C1CB5" w:rsidRPr="005A2566" w:rsidRDefault="006C1CB5" w:rsidP="006C1CB5">
            <w:pPr>
              <w:rPr>
                <w:b/>
                <w:sz w:val="28"/>
                <w:szCs w:val="28"/>
              </w:rPr>
            </w:pPr>
          </w:p>
        </w:tc>
      </w:tr>
    </w:tbl>
    <w:p w14:paraId="1041CB31" w14:textId="77777777" w:rsidR="006C1CB5" w:rsidRPr="005A2566" w:rsidRDefault="006C1CB5" w:rsidP="006C1CB5">
      <w:pPr>
        <w:spacing w:after="0"/>
        <w:rPr>
          <w:b/>
          <w:sz w:val="28"/>
          <w:szCs w:val="28"/>
        </w:rPr>
      </w:pPr>
    </w:p>
    <w:p w14:paraId="471CDB49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3915659C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04E7EAFE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502EB32B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2A9C487F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4895FBBD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3CE76611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14435CF1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775136F4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01B631B2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459D214D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38136430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31AB76EF" w14:textId="34F20D44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44F3AA71" w14:textId="77777777" w:rsidR="00E96EE6" w:rsidRPr="005A2566" w:rsidRDefault="00E96EE6" w:rsidP="006C1CB5">
      <w:pPr>
        <w:spacing w:after="0"/>
        <w:rPr>
          <w:b/>
          <w:sz w:val="28"/>
          <w:szCs w:val="28"/>
        </w:rPr>
      </w:pPr>
    </w:p>
    <w:p w14:paraId="19FE8E49" w14:textId="77777777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55A549BB" w14:textId="35697AA0" w:rsidR="00233BE3" w:rsidRPr="005A2566" w:rsidRDefault="00233BE3" w:rsidP="006C1CB5">
      <w:pPr>
        <w:spacing w:after="0"/>
        <w:rPr>
          <w:b/>
          <w:sz w:val="28"/>
          <w:szCs w:val="28"/>
        </w:rPr>
      </w:pPr>
    </w:p>
    <w:p w14:paraId="2A92242B" w14:textId="43824982" w:rsidR="00025A08" w:rsidRPr="005A2566" w:rsidRDefault="00025A08" w:rsidP="006C1CB5">
      <w:pPr>
        <w:spacing w:after="0"/>
        <w:rPr>
          <w:b/>
          <w:sz w:val="28"/>
          <w:szCs w:val="28"/>
        </w:rPr>
      </w:pPr>
    </w:p>
    <w:p w14:paraId="784AC96E" w14:textId="681E6C8E" w:rsidR="00025A08" w:rsidRDefault="00025A08" w:rsidP="006C1CB5">
      <w:pPr>
        <w:spacing w:after="0"/>
        <w:rPr>
          <w:b/>
          <w:sz w:val="28"/>
          <w:szCs w:val="28"/>
        </w:rPr>
      </w:pPr>
    </w:p>
    <w:p w14:paraId="757B50DF" w14:textId="77777777" w:rsidR="002E3B4A" w:rsidRDefault="002E3B4A" w:rsidP="006C1CB5">
      <w:pPr>
        <w:spacing w:after="0"/>
        <w:rPr>
          <w:b/>
          <w:sz w:val="28"/>
          <w:szCs w:val="28"/>
        </w:rPr>
      </w:pPr>
    </w:p>
    <w:p w14:paraId="529C8E01" w14:textId="77777777" w:rsidR="002E3B4A" w:rsidRDefault="002E3B4A" w:rsidP="006C1CB5">
      <w:pPr>
        <w:spacing w:after="0"/>
        <w:rPr>
          <w:b/>
          <w:sz w:val="28"/>
          <w:szCs w:val="28"/>
        </w:rPr>
      </w:pPr>
    </w:p>
    <w:p w14:paraId="43C81572" w14:textId="77777777" w:rsidR="002E3B4A" w:rsidRPr="005A2566" w:rsidRDefault="002E3B4A" w:rsidP="006C1CB5">
      <w:pPr>
        <w:spacing w:after="0"/>
        <w:rPr>
          <w:b/>
          <w:sz w:val="28"/>
          <w:szCs w:val="28"/>
        </w:rPr>
      </w:pPr>
    </w:p>
    <w:p w14:paraId="72377D7E" w14:textId="55D638EB" w:rsidR="00025A08" w:rsidRPr="005A2566" w:rsidRDefault="00025A08" w:rsidP="006C1CB5">
      <w:pPr>
        <w:spacing w:after="0"/>
        <w:rPr>
          <w:b/>
          <w:sz w:val="28"/>
          <w:szCs w:val="28"/>
        </w:rPr>
      </w:pPr>
    </w:p>
    <w:sectPr w:rsidR="00025A08" w:rsidRPr="005A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B41"/>
    <w:multiLevelType w:val="hybridMultilevel"/>
    <w:tmpl w:val="2A88E68A"/>
    <w:lvl w:ilvl="0" w:tplc="FF6A401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008"/>
    <w:multiLevelType w:val="hybridMultilevel"/>
    <w:tmpl w:val="90A0B6BC"/>
    <w:lvl w:ilvl="0" w:tplc="2222B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02312"/>
    <w:multiLevelType w:val="hybridMultilevel"/>
    <w:tmpl w:val="CFB29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43E"/>
    <w:multiLevelType w:val="hybridMultilevel"/>
    <w:tmpl w:val="FBDA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219C"/>
    <w:multiLevelType w:val="hybridMultilevel"/>
    <w:tmpl w:val="712C234E"/>
    <w:lvl w:ilvl="0" w:tplc="8258E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359DA"/>
    <w:multiLevelType w:val="hybridMultilevel"/>
    <w:tmpl w:val="04163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4FAE"/>
    <w:multiLevelType w:val="hybridMultilevel"/>
    <w:tmpl w:val="E3D4D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7667F"/>
    <w:multiLevelType w:val="hybridMultilevel"/>
    <w:tmpl w:val="C5747D6E"/>
    <w:lvl w:ilvl="0" w:tplc="FBB26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47CE8"/>
    <w:multiLevelType w:val="hybridMultilevel"/>
    <w:tmpl w:val="B284EC06"/>
    <w:lvl w:ilvl="0" w:tplc="2B246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D7EBD"/>
    <w:multiLevelType w:val="hybridMultilevel"/>
    <w:tmpl w:val="BFBC1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0890"/>
    <w:multiLevelType w:val="hybridMultilevel"/>
    <w:tmpl w:val="3B348596"/>
    <w:lvl w:ilvl="0" w:tplc="FBB26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0E91"/>
    <w:multiLevelType w:val="hybridMultilevel"/>
    <w:tmpl w:val="B3BCC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E6945"/>
    <w:multiLevelType w:val="hybridMultilevel"/>
    <w:tmpl w:val="F5FEB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83060"/>
    <w:multiLevelType w:val="hybridMultilevel"/>
    <w:tmpl w:val="BD620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6827"/>
    <w:multiLevelType w:val="hybridMultilevel"/>
    <w:tmpl w:val="5D003452"/>
    <w:lvl w:ilvl="0" w:tplc="E2CC6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976E3"/>
    <w:multiLevelType w:val="hybridMultilevel"/>
    <w:tmpl w:val="8FF40AA0"/>
    <w:lvl w:ilvl="0" w:tplc="0DAA9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483169">
    <w:abstractNumId w:val="12"/>
  </w:num>
  <w:num w:numId="2" w16cid:durableId="343945358">
    <w:abstractNumId w:val="6"/>
  </w:num>
  <w:num w:numId="3" w16cid:durableId="335570977">
    <w:abstractNumId w:val="7"/>
  </w:num>
  <w:num w:numId="4" w16cid:durableId="1706951087">
    <w:abstractNumId w:val="13"/>
  </w:num>
  <w:num w:numId="5" w16cid:durableId="1714118223">
    <w:abstractNumId w:val="2"/>
  </w:num>
  <w:num w:numId="6" w16cid:durableId="239947234">
    <w:abstractNumId w:val="11"/>
  </w:num>
  <w:num w:numId="7" w16cid:durableId="459960433">
    <w:abstractNumId w:val="5"/>
  </w:num>
  <w:num w:numId="8" w16cid:durableId="2036924808">
    <w:abstractNumId w:val="14"/>
  </w:num>
  <w:num w:numId="9" w16cid:durableId="1482236611">
    <w:abstractNumId w:val="3"/>
  </w:num>
  <w:num w:numId="10" w16cid:durableId="1448085714">
    <w:abstractNumId w:val="9"/>
  </w:num>
  <w:num w:numId="11" w16cid:durableId="753862483">
    <w:abstractNumId w:val="10"/>
  </w:num>
  <w:num w:numId="12" w16cid:durableId="1675036295">
    <w:abstractNumId w:val="15"/>
  </w:num>
  <w:num w:numId="13" w16cid:durableId="120728465">
    <w:abstractNumId w:val="0"/>
  </w:num>
  <w:num w:numId="14" w16cid:durableId="557016100">
    <w:abstractNumId w:val="8"/>
  </w:num>
  <w:num w:numId="15" w16cid:durableId="1733851442">
    <w:abstractNumId w:val="4"/>
  </w:num>
  <w:num w:numId="16" w16cid:durableId="201375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16B86"/>
    <w:rsid w:val="00025A08"/>
    <w:rsid w:val="00056223"/>
    <w:rsid w:val="00062E14"/>
    <w:rsid w:val="0007797F"/>
    <w:rsid w:val="00114D95"/>
    <w:rsid w:val="001317EF"/>
    <w:rsid w:val="00233BE3"/>
    <w:rsid w:val="00277A3B"/>
    <w:rsid w:val="002C728E"/>
    <w:rsid w:val="002E3B4A"/>
    <w:rsid w:val="003E3D55"/>
    <w:rsid w:val="00423561"/>
    <w:rsid w:val="004C258A"/>
    <w:rsid w:val="005A2566"/>
    <w:rsid w:val="0065711D"/>
    <w:rsid w:val="006A3BD1"/>
    <w:rsid w:val="006B5A92"/>
    <w:rsid w:val="006C1CB5"/>
    <w:rsid w:val="006E1E4B"/>
    <w:rsid w:val="006F3B7F"/>
    <w:rsid w:val="00755543"/>
    <w:rsid w:val="0077310D"/>
    <w:rsid w:val="007A715F"/>
    <w:rsid w:val="007F7569"/>
    <w:rsid w:val="008C47BE"/>
    <w:rsid w:val="008D6A19"/>
    <w:rsid w:val="009B2276"/>
    <w:rsid w:val="009E0901"/>
    <w:rsid w:val="009F727F"/>
    <w:rsid w:val="00A375BA"/>
    <w:rsid w:val="00A6101F"/>
    <w:rsid w:val="00B27CF4"/>
    <w:rsid w:val="00B459A8"/>
    <w:rsid w:val="00B9300A"/>
    <w:rsid w:val="00BE4C38"/>
    <w:rsid w:val="00C544DA"/>
    <w:rsid w:val="00C753F5"/>
    <w:rsid w:val="00CB0907"/>
    <w:rsid w:val="00CE30A1"/>
    <w:rsid w:val="00DA1DE2"/>
    <w:rsid w:val="00DD0DC3"/>
    <w:rsid w:val="00E96EE6"/>
    <w:rsid w:val="00EC0CB4"/>
    <w:rsid w:val="00F9548C"/>
    <w:rsid w:val="00F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C436"/>
  <w15:chartTrackingRefBased/>
  <w15:docId w15:val="{64A15CAF-3BFA-4BBB-8B4A-54C62A1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6A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C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1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7E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Łukasz Kunicki</cp:lastModifiedBy>
  <cp:revision>22</cp:revision>
  <dcterms:created xsi:type="dcterms:W3CDTF">2022-02-03T12:07:00Z</dcterms:created>
  <dcterms:modified xsi:type="dcterms:W3CDTF">2025-02-12T19:27:00Z</dcterms:modified>
</cp:coreProperties>
</file>